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277" w:rsidRDefault="00146277" w:rsidP="001462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Weekly Planner (Session 2020-21)</w:t>
      </w:r>
    </w:p>
    <w:p w:rsidR="00146277" w:rsidRDefault="00146277" w:rsidP="00146277">
      <w:pPr>
        <w:pStyle w:val="NoSpacing"/>
        <w:rPr>
          <w:b/>
        </w:rPr>
      </w:pPr>
      <w:r>
        <w:rPr>
          <w:b/>
        </w:rPr>
        <w:t xml:space="preserve">Name of the Teacher: Dr. </w:t>
      </w:r>
      <w:proofErr w:type="spellStart"/>
      <w:r>
        <w:rPr>
          <w:b/>
        </w:rPr>
        <w:t>Nidhi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Rana</w:t>
      </w:r>
      <w:proofErr w:type="spellEnd"/>
      <w:r>
        <w:rPr>
          <w:b/>
        </w:rPr>
        <w:t xml:space="preserve"> </w:t>
      </w:r>
    </w:p>
    <w:p w:rsidR="00146277" w:rsidRDefault="00146277" w:rsidP="00146277">
      <w:pPr>
        <w:pStyle w:val="NoSpacing"/>
        <w:rPr>
          <w:b/>
        </w:rPr>
      </w:pPr>
      <w:r>
        <w:rPr>
          <w:b/>
        </w:rPr>
        <w:t>Class: MA II</w:t>
      </w:r>
    </w:p>
    <w:p w:rsidR="00146277" w:rsidRDefault="00146277" w:rsidP="00146277">
      <w:pPr>
        <w:pStyle w:val="NoSpacing"/>
        <w:rPr>
          <w:b/>
        </w:rPr>
      </w:pPr>
      <w:r>
        <w:rPr>
          <w:b/>
        </w:rPr>
        <w:t xml:space="preserve">Subject: </w:t>
      </w:r>
      <w:proofErr w:type="spellStart"/>
      <w:r>
        <w:rPr>
          <w:b/>
        </w:rPr>
        <w:t>PostColonial</w:t>
      </w:r>
      <w:proofErr w:type="spellEnd"/>
      <w:r>
        <w:rPr>
          <w:b/>
        </w:rPr>
        <w:t xml:space="preserve"> Literatures</w:t>
      </w:r>
      <w:r w:rsidR="0091575E">
        <w:rPr>
          <w:b/>
        </w:rPr>
        <w:t xml:space="preserve"> 1</w:t>
      </w:r>
    </w:p>
    <w:p w:rsidR="00146277" w:rsidRDefault="00146277" w:rsidP="00146277">
      <w:pPr>
        <w:pStyle w:val="NoSpacing"/>
        <w:rPr>
          <w:b/>
        </w:rPr>
      </w:pPr>
    </w:p>
    <w:tbl>
      <w:tblPr>
        <w:tblStyle w:val="TableGrid"/>
        <w:tblW w:w="0" w:type="auto"/>
        <w:tblInd w:w="648" w:type="dxa"/>
        <w:tblLook w:val="04A0"/>
      </w:tblPr>
      <w:tblGrid>
        <w:gridCol w:w="1620"/>
        <w:gridCol w:w="3240"/>
        <w:gridCol w:w="4068"/>
      </w:tblGrid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pPr>
              <w:rPr>
                <w:b/>
              </w:rPr>
            </w:pPr>
            <w:r>
              <w:rPr>
                <w:b/>
              </w:rPr>
              <w:t>Sr. No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pPr>
              <w:rPr>
                <w:b/>
              </w:rPr>
            </w:pPr>
            <w:r>
              <w:rPr>
                <w:b/>
              </w:rPr>
              <w:t>Dates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pPr>
              <w:rPr>
                <w:b/>
              </w:rPr>
            </w:pPr>
            <w:r>
              <w:rPr>
                <w:b/>
              </w:rPr>
              <w:t>Topics to be Covered</w:t>
            </w:r>
          </w:p>
        </w:tc>
      </w:tr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Week 1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 xml:space="preserve">03/08/20--08/08/20 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Introduction to Post Colonial literature</w:t>
            </w:r>
          </w:p>
        </w:tc>
      </w:tr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Week 2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10/08/20—14/08/20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 xml:space="preserve">Edward </w:t>
            </w:r>
            <w:proofErr w:type="spellStart"/>
            <w:r>
              <w:t>Said’s</w:t>
            </w:r>
            <w:proofErr w:type="spellEnd"/>
            <w:r>
              <w:t xml:space="preserve"> </w:t>
            </w:r>
            <w:r w:rsidRPr="00146277">
              <w:rPr>
                <w:b/>
              </w:rPr>
              <w:t xml:space="preserve">Essay “Introduction to </w:t>
            </w:r>
            <w:proofErr w:type="spellStart"/>
            <w:r w:rsidRPr="00146277">
              <w:rPr>
                <w:b/>
              </w:rPr>
              <w:t>Orientalism</w:t>
            </w:r>
            <w:proofErr w:type="spellEnd"/>
            <w:r w:rsidRPr="00146277">
              <w:rPr>
                <w:b/>
              </w:rPr>
              <w:t>”</w:t>
            </w:r>
          </w:p>
        </w:tc>
      </w:tr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Week 3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 xml:space="preserve">17/08/20—22/08/20 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Continued</w:t>
            </w:r>
            <w:r>
              <w:rPr>
                <w:b/>
                <w:u w:val="single"/>
              </w:rPr>
              <w:t xml:space="preserve"> </w:t>
            </w:r>
          </w:p>
        </w:tc>
      </w:tr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Week 4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24/08/20—29/08/20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 xml:space="preserve">William Shakespeare’s </w:t>
            </w:r>
            <w:r w:rsidRPr="00146277">
              <w:rPr>
                <w:b/>
                <w:u w:val="single"/>
              </w:rPr>
              <w:t>The Tempest</w:t>
            </w:r>
          </w:p>
        </w:tc>
      </w:tr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Week 5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31/08/20—05/09/20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Continued</w:t>
            </w:r>
          </w:p>
        </w:tc>
      </w:tr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Week 6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07/09/20—12/09/20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Discussion of the questions and Assignment</w:t>
            </w:r>
          </w:p>
        </w:tc>
      </w:tr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Week 7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14/09/20—19/09/20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Pr="00146277" w:rsidRDefault="0091575E" w:rsidP="0005643B">
            <w:pPr>
              <w:rPr>
                <w:b/>
              </w:rPr>
            </w:pPr>
            <w:r w:rsidRPr="0091575E">
              <w:t xml:space="preserve">Alastair </w:t>
            </w:r>
            <w:proofErr w:type="spellStart"/>
            <w:r w:rsidRPr="0091575E">
              <w:t>Pennycook’s</w:t>
            </w:r>
            <w:proofErr w:type="spellEnd"/>
            <w:r>
              <w:rPr>
                <w:b/>
              </w:rPr>
              <w:t xml:space="preserve"> </w:t>
            </w:r>
            <w:r w:rsidR="00146277" w:rsidRPr="00146277">
              <w:rPr>
                <w:b/>
              </w:rPr>
              <w:t>Essay “ English and the Cultural Constructs of Colonialism”</w:t>
            </w:r>
          </w:p>
        </w:tc>
      </w:tr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Week 8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 xml:space="preserve">21/09/20-- 26/09/20 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Continued</w:t>
            </w:r>
          </w:p>
        </w:tc>
      </w:tr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Week 9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002FB8" w:rsidP="0005643B">
            <w:r>
              <w:t>28/09</w:t>
            </w:r>
            <w:r w:rsidR="00146277">
              <w:t>/20—03/10/20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91575E" w:rsidP="0005643B">
            <w:r>
              <w:t xml:space="preserve">Daniel Defoe’s </w:t>
            </w:r>
            <w:r w:rsidRPr="0091575E">
              <w:rPr>
                <w:b/>
              </w:rPr>
              <w:t>Robinson Crusoe</w:t>
            </w:r>
          </w:p>
        </w:tc>
      </w:tr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Week 10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05/10/20—10/10/20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Discussion of the questions and Assignment</w:t>
            </w:r>
          </w:p>
        </w:tc>
      </w:tr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Week 11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12/10/20—16/10/20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Pr="0091575E" w:rsidRDefault="0091575E" w:rsidP="0005643B">
            <w:r>
              <w:t xml:space="preserve">Frantz Fanon’s essay </w:t>
            </w:r>
            <w:r w:rsidRPr="0091575E">
              <w:rPr>
                <w:b/>
              </w:rPr>
              <w:t>“The Pitfalls of National Consciousness”</w:t>
            </w:r>
          </w:p>
        </w:tc>
      </w:tr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Week 12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19/10/20—24/10/20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91575E" w:rsidP="0005643B">
            <w:r>
              <w:t xml:space="preserve">Chinua Achebe’s </w:t>
            </w:r>
            <w:r w:rsidRPr="0091575E">
              <w:rPr>
                <w:b/>
                <w:u w:val="single"/>
              </w:rPr>
              <w:t>Things Fall Apart</w:t>
            </w:r>
            <w:r>
              <w:t xml:space="preserve"> </w:t>
            </w:r>
          </w:p>
        </w:tc>
      </w:tr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Week 13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27/10/20—30/10/20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Discussion of related questions</w:t>
            </w:r>
            <w:r w:rsidR="0091575E">
              <w:t xml:space="preserve"> and assignment</w:t>
            </w:r>
          </w:p>
        </w:tc>
      </w:tr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Week 14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03/11/20—07/11/20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91575E" w:rsidP="0005643B">
            <w:r>
              <w:t xml:space="preserve">M.K. Gandhi’s </w:t>
            </w:r>
            <w:r w:rsidRPr="0091575E">
              <w:rPr>
                <w:b/>
                <w:u w:val="single"/>
              </w:rPr>
              <w:t xml:space="preserve">Hind </w:t>
            </w:r>
            <w:proofErr w:type="spellStart"/>
            <w:r w:rsidRPr="0091575E">
              <w:rPr>
                <w:b/>
                <w:u w:val="single"/>
              </w:rPr>
              <w:t>Swaraj</w:t>
            </w:r>
            <w:proofErr w:type="spellEnd"/>
          </w:p>
        </w:tc>
      </w:tr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Week 15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09/11/20—12/11/20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91575E" w:rsidP="0005643B">
            <w:r>
              <w:t xml:space="preserve">Raja </w:t>
            </w:r>
            <w:proofErr w:type="spellStart"/>
            <w:r>
              <w:t>Rao’s</w:t>
            </w:r>
            <w:proofErr w:type="spellEnd"/>
            <w:r>
              <w:t xml:space="preserve"> </w:t>
            </w:r>
            <w:proofErr w:type="spellStart"/>
            <w:r w:rsidRPr="0091575E">
              <w:rPr>
                <w:b/>
              </w:rPr>
              <w:t>Kanthapura</w:t>
            </w:r>
            <w:proofErr w:type="spellEnd"/>
          </w:p>
        </w:tc>
      </w:tr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Week 16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16/11/20—21/11/20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91575E" w:rsidP="0005643B">
            <w:r>
              <w:t xml:space="preserve">Benedict Anderson’s essay </w:t>
            </w:r>
            <w:r w:rsidRPr="0091575E">
              <w:rPr>
                <w:b/>
              </w:rPr>
              <w:t>“The Origins of National Consciousness”</w:t>
            </w:r>
            <w:r>
              <w:t xml:space="preserve"> </w:t>
            </w:r>
          </w:p>
        </w:tc>
      </w:tr>
      <w:tr w:rsidR="00146277" w:rsidTr="0005643B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Week 17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146277" w:rsidP="0005643B">
            <w:r>
              <w:t>23/11/20—28/11/20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277" w:rsidRDefault="0091575E" w:rsidP="0005643B">
            <w:r>
              <w:t xml:space="preserve">J.M. Coetzee’s </w:t>
            </w:r>
            <w:r w:rsidRPr="0091575E">
              <w:rPr>
                <w:b/>
                <w:u w:val="single"/>
              </w:rPr>
              <w:t>Foe</w:t>
            </w:r>
          </w:p>
        </w:tc>
      </w:tr>
    </w:tbl>
    <w:p w:rsidR="00146277" w:rsidRDefault="00146277" w:rsidP="00146277"/>
    <w:p w:rsidR="00146277" w:rsidRDefault="00146277" w:rsidP="00146277"/>
    <w:p w:rsidR="001201CC" w:rsidRDefault="001201CC"/>
    <w:sectPr w:rsidR="001201CC" w:rsidSect="008E2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6277"/>
    <w:rsid w:val="00002FB8"/>
    <w:rsid w:val="001201CC"/>
    <w:rsid w:val="00146277"/>
    <w:rsid w:val="0091575E"/>
    <w:rsid w:val="009C4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2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6277"/>
    <w:pPr>
      <w:spacing w:after="0" w:line="240" w:lineRule="auto"/>
    </w:pPr>
  </w:style>
  <w:style w:type="table" w:styleId="TableGrid">
    <w:name w:val="Table Grid"/>
    <w:basedOn w:val="TableNormal"/>
    <w:uiPriority w:val="59"/>
    <w:rsid w:val="001462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4</cp:revision>
  <dcterms:created xsi:type="dcterms:W3CDTF">2007-08-31T19:26:00Z</dcterms:created>
  <dcterms:modified xsi:type="dcterms:W3CDTF">2007-08-31T18:31:00Z</dcterms:modified>
</cp:coreProperties>
</file>