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7128B9">
      <w:pPr>
        <w:pStyle w:val="Heading1"/>
      </w:pPr>
      <w:r w:rsidRPr="001B115D">
        <w:t>P</w:t>
      </w:r>
      <w:r w:rsidR="00843B50" w:rsidRPr="001B115D">
        <w:t xml:space="preserve">ost </w:t>
      </w:r>
      <w:r w:rsidRPr="001B115D">
        <w:t>G</w:t>
      </w:r>
      <w:r w:rsidR="00843B50" w:rsidRPr="001B115D">
        <w:t xml:space="preserve">raduate </w:t>
      </w:r>
      <w:r w:rsidRPr="001B115D">
        <w:t>G</w:t>
      </w:r>
      <w:r w:rsidR="00843B50" w:rsidRPr="001B115D">
        <w:t>ovt.</w:t>
      </w:r>
      <w:r w:rsidRPr="001B115D">
        <w:t xml:space="preserve"> C</w:t>
      </w:r>
      <w:r w:rsidR="00843B50" w:rsidRPr="001B115D">
        <w:t>ollege for</w:t>
      </w:r>
      <w:r w:rsidRPr="001B115D">
        <w:t xml:space="preserve"> G</w:t>
      </w:r>
      <w:r w:rsidR="00843B50" w:rsidRPr="001B115D">
        <w:t>irls</w:t>
      </w:r>
      <w:r w:rsidRPr="001B115D">
        <w:t xml:space="preserve">, </w:t>
      </w:r>
      <w:r w:rsidR="00843B50" w:rsidRPr="001B115D">
        <w:t>Sector</w:t>
      </w:r>
      <w:r w:rsidRPr="001B115D">
        <w:t xml:space="preserve">-42, </w:t>
      </w:r>
      <w:r w:rsidR="00843B50" w:rsidRPr="001B115D"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429E" w:rsidRPr="00127AE2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127AE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692D71" w:rsidRPr="00D560D9">
        <w:rPr>
          <w:rFonts w:ascii="Times New Roman" w:hAnsi="Times New Roman"/>
          <w:b/>
          <w:sz w:val="24"/>
          <w:szCs w:val="24"/>
        </w:rPr>
        <w:t>B.Sc</w:t>
      </w:r>
      <w:proofErr w:type="spellEnd"/>
      <w:r w:rsidR="00692D71" w:rsidRPr="00D560D9">
        <w:rPr>
          <w:rFonts w:ascii="Times New Roman" w:hAnsi="Times New Roman"/>
          <w:b/>
          <w:sz w:val="24"/>
          <w:szCs w:val="24"/>
        </w:rPr>
        <w:t xml:space="preserve"> 1</w:t>
      </w:r>
      <w:r w:rsidR="00692D71" w:rsidRPr="00D560D9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692D71" w:rsidRPr="00D560D9">
        <w:rPr>
          <w:rFonts w:ascii="Times New Roman" w:hAnsi="Times New Roman"/>
          <w:b/>
          <w:sz w:val="24"/>
          <w:szCs w:val="24"/>
        </w:rPr>
        <w:t xml:space="preserve"> Semester</w:t>
      </w:r>
      <w:r w:rsidR="00127AE2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01EBC"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128B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560D9">
        <w:rPr>
          <w:rFonts w:ascii="Times New Roman" w:hAnsi="Times New Roman"/>
          <w:b/>
          <w:sz w:val="24"/>
          <w:szCs w:val="24"/>
        </w:rPr>
        <w:t>Rajwinder</w:t>
      </w:r>
      <w:proofErr w:type="spellEnd"/>
      <w:r w:rsidR="00D560D9">
        <w:rPr>
          <w:rFonts w:ascii="Times New Roman" w:hAnsi="Times New Roman"/>
          <w:b/>
          <w:sz w:val="24"/>
          <w:szCs w:val="24"/>
        </w:rPr>
        <w:t xml:space="preserve"> Singh</w:t>
      </w: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128B9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692D71">
        <w:rPr>
          <w:rFonts w:ascii="Times New Roman" w:hAnsi="Times New Roman"/>
          <w:b/>
          <w:sz w:val="24"/>
          <w:szCs w:val="24"/>
        </w:rPr>
        <w:tab/>
      </w:r>
      <w:r w:rsidR="00692D71">
        <w:rPr>
          <w:rFonts w:ascii="Times New Roman" w:hAnsi="Times New Roman"/>
          <w:b/>
          <w:sz w:val="24"/>
          <w:szCs w:val="24"/>
        </w:rPr>
        <w:tab/>
      </w:r>
      <w:r w:rsidR="00692D71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D560D9">
        <w:rPr>
          <w:rFonts w:ascii="Times New Roman" w:hAnsi="Times New Roman"/>
          <w:b/>
          <w:sz w:val="24"/>
          <w:szCs w:val="24"/>
        </w:rPr>
        <w:t>C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C16" w:rsidRPr="00843B50" w:rsidRDefault="00A01EBC" w:rsidP="00A01EB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Basic ideas of Vector Calculus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59FF" w:rsidRPr="00843B50" w:rsidRDefault="00A01EB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Gradient, Divergence, curl in Cartesian coordinates and their useful relations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3AB9" w:rsidRPr="00843B50" w:rsidRDefault="00A01EB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physical significance of Gradient, Divergence, curl and applications, Conservative field, </w:t>
            </w:r>
            <w:proofErr w:type="spellStart"/>
            <w:r>
              <w:t>Greens’s</w:t>
            </w:r>
            <w:proofErr w:type="spellEnd"/>
            <w:r>
              <w:t xml:space="preserve"> theorem in a plane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3AB9" w:rsidRPr="00843B50" w:rsidRDefault="00A01EBC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Stoke’s</w:t>
            </w:r>
            <w:proofErr w:type="spellEnd"/>
            <w:r>
              <w:t xml:space="preserve"> theorem, Gauss’s divergence theorem, </w:t>
            </w:r>
            <w:proofErr w:type="spellStart"/>
            <w:r>
              <w:t>Laplacian</w:t>
            </w:r>
            <w:proofErr w:type="spellEnd"/>
            <w:r>
              <w:t xml:space="preserve"> in Rectangular coordinates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861" w:rsidRPr="00843B50" w:rsidRDefault="00A01EBC" w:rsidP="00A01EBC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Coulomb’s Law for point charges and continuous distribution of charges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37E7" w:rsidRPr="00843B50" w:rsidRDefault="00A01EB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electric field due to dipole, line charge, charged ring, circular disc and sheet of charge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37E7" w:rsidRPr="00843B50" w:rsidRDefault="00A01EB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Gauss’s Law and its differential form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37E7" w:rsidRPr="00843B50" w:rsidRDefault="00A01EBC" w:rsidP="00692D7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Work and potential difference, Potential difference as line integral of field, Gauss’s law for dielectrics.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37E7" w:rsidRPr="00843B50" w:rsidRDefault="00692D71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Electric potential due to dipole and </w:t>
            </w:r>
            <w:proofErr w:type="spellStart"/>
            <w:r>
              <w:t>quadrupole</w:t>
            </w:r>
            <w:proofErr w:type="spellEnd"/>
            <w:r>
              <w:t xml:space="preserve"> and its applications in Electrostatic field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37E7" w:rsidRPr="00843B50" w:rsidRDefault="00692D71" w:rsidP="00692D7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Electric potential due to dipole and </w:t>
            </w:r>
            <w:proofErr w:type="spellStart"/>
            <w:r>
              <w:t>quadrupole</w:t>
            </w:r>
            <w:proofErr w:type="spellEnd"/>
            <w:r>
              <w:t xml:space="preserve"> and its applications in Electrostatic field contd.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F3F" w:rsidRPr="00843B50" w:rsidRDefault="00692D71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Electric field as gradient of scalar potential, curl E = 0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F3F" w:rsidRPr="00843B50" w:rsidRDefault="00692D71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Calculation of E due to a point charge and dipole from potential. Poisson and Laplace’s equation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F3F" w:rsidRPr="00843B50" w:rsidRDefault="00692D71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Calculation of electric potential and field due to a point charge placed near an infinitely conducting sheet.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F3F" w:rsidRPr="00843B50" w:rsidRDefault="00692D71" w:rsidP="000708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Polarisation</w:t>
            </w:r>
            <w:proofErr w:type="spellEnd"/>
            <w:r>
              <w:t xml:space="preserve"> of matter, atomic and molecular dipoles, induced dipole moment and atomic </w:t>
            </w:r>
            <w:proofErr w:type="spellStart"/>
            <w:r>
              <w:t>polarizability</w:t>
            </w:r>
            <w:proofErr w:type="spellEnd"/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F3F" w:rsidRPr="00562A28" w:rsidRDefault="00692D7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 of electrical images Electric susceptibility and polarization vector. Relation K= 1 + χ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403" w:rsidRPr="00562A28" w:rsidRDefault="00692D71" w:rsidP="00692D7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Gauss’s law for dielectrics. Displacement vector, Div. D = 0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692D71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t>Energy stored in dielectric medium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3A152D" w:rsidRPr="003A152D" w:rsidRDefault="003A152D" w:rsidP="003A152D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3A152D">
        <w:rPr>
          <w:b/>
          <w:sz w:val="32"/>
          <w:szCs w:val="32"/>
        </w:rPr>
        <w:t xml:space="preserve">  Post Graduate Government College for Girls, Sector-42, Chandigarh</w:t>
      </w:r>
    </w:p>
    <w:p w:rsidR="003A152D" w:rsidRDefault="003A152D" w:rsidP="003A152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(Third and Fifth Semester) and Post Graduate (Third Semester) </w:t>
      </w:r>
    </w:p>
    <w:p w:rsidR="003A152D" w:rsidRDefault="003A152D" w:rsidP="003A152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Session (2020-2021)</w:t>
      </w:r>
    </w:p>
    <w:p w:rsidR="003A152D" w:rsidRDefault="003A152D" w:rsidP="003A15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152D" w:rsidRDefault="003A152D" w:rsidP="003A15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ab/>
      </w:r>
      <w:r w:rsidR="00F35A6D">
        <w:rPr>
          <w:rFonts w:ascii="Times New Roman" w:hAnsi="Times New Roman"/>
          <w:b/>
          <w:sz w:val="24"/>
          <w:szCs w:val="24"/>
        </w:rPr>
        <w:t>*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22190">
        <w:rPr>
          <w:rFonts w:ascii="Times New Roman" w:hAnsi="Times New Roman"/>
          <w:b/>
          <w:sz w:val="24"/>
          <w:szCs w:val="24"/>
        </w:rPr>
        <w:t>5</w:t>
      </w:r>
      <w:r w:rsidR="00E22190" w:rsidRPr="00E2219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22190">
        <w:rPr>
          <w:rFonts w:ascii="Times New Roman" w:hAnsi="Times New Roman"/>
          <w:b/>
          <w:sz w:val="24"/>
          <w:szCs w:val="24"/>
        </w:rPr>
        <w:t xml:space="preserve">  </w:t>
      </w:r>
      <w:r w:rsidR="00F35A6D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emester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F35A6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Rajwinder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3A152D" w:rsidRDefault="00F35A6D" w:rsidP="003A15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** 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F35A6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</w:p>
    <w:p w:rsidR="003A152D" w:rsidRDefault="003A152D" w:rsidP="003A15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152D" w:rsidRDefault="003A152D" w:rsidP="003A15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</w:r>
      <w:r w:rsidR="00E22190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/</w:t>
      </w:r>
      <w:r w:rsidR="00E22190">
        <w:rPr>
          <w:b/>
          <w:sz w:val="28"/>
          <w:szCs w:val="28"/>
        </w:rPr>
        <w:t>C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A152D" w:rsidRDefault="003A152D" w:rsidP="003A15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08"/>
        <w:gridCol w:w="3016"/>
        <w:gridCol w:w="6125"/>
      </w:tblGrid>
      <w:tr w:rsidR="003A152D" w:rsidTr="00670565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A152D" w:rsidTr="00670565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3A152D">
            <w:r>
              <w:t>*</w:t>
            </w:r>
            <w:r w:rsidR="003A152D">
              <w:t>Crystal structure: Symmetry operations for a two dimensional crystal</w:t>
            </w:r>
          </w:p>
          <w:p w:rsidR="004B3D90" w:rsidRDefault="00210228" w:rsidP="004B3D90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proofErr w:type="spellStart"/>
            <w:r w:rsidR="004B3D90">
              <w:t>Plancks’s</w:t>
            </w:r>
            <w:proofErr w:type="spellEnd"/>
            <w:r w:rsidR="004B3D90">
              <w:t xml:space="preserve"> formula of Black body radiation. 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r>
              <w:t xml:space="preserve"> </w:t>
            </w:r>
            <w:r w:rsidR="00210228">
              <w:t>*</w:t>
            </w:r>
            <w:r>
              <w:t xml:space="preserve">Two dimensional </w:t>
            </w:r>
            <w:proofErr w:type="spellStart"/>
            <w:r>
              <w:t>Bravais</w:t>
            </w:r>
            <w:proofErr w:type="spellEnd"/>
            <w:r>
              <w:t xml:space="preserve"> lattices, Three dimensional </w:t>
            </w:r>
            <w:proofErr w:type="spellStart"/>
            <w:r>
              <w:t>Bravais</w:t>
            </w:r>
            <w:proofErr w:type="spellEnd"/>
            <w:r>
              <w:t xml:space="preserve"> lattices, Basic primitive cells</w:t>
            </w:r>
          </w:p>
          <w:p w:rsidR="004B3D90" w:rsidRDefault="004B3D90" w:rsidP="00670565"/>
          <w:p w:rsidR="004B3D90" w:rsidRDefault="00210228" w:rsidP="00670565">
            <w:pPr>
              <w:rPr>
                <w:rFonts w:ascii="Times New Roman" w:hAnsi="Times New Roman"/>
                <w:sz w:val="26"/>
                <w:szCs w:val="26"/>
              </w:rPr>
            </w:pPr>
            <w:r>
              <w:t>**</w:t>
            </w:r>
            <w:r w:rsidR="004B3D90">
              <w:t>Black body radiation and energy quantization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Crystal planes and Miller indices</w:t>
            </w:r>
          </w:p>
          <w:p w:rsidR="004B3D90" w:rsidRDefault="00210228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4B3D90">
              <w:t>Wave-particle duality – Photoelectric effect, X-ray diffraction, Compton effect, Pair production, Photon and gravity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D90" w:rsidRDefault="00210228" w:rsidP="00670565">
            <w:r>
              <w:t>*</w:t>
            </w:r>
            <w:r w:rsidR="003A152D">
              <w:t xml:space="preserve">Diamond and </w:t>
            </w:r>
            <w:proofErr w:type="spellStart"/>
            <w:r w:rsidR="003A152D">
              <w:t>NaCl</w:t>
            </w:r>
            <w:proofErr w:type="spellEnd"/>
            <w:r w:rsidR="003A152D">
              <w:t xml:space="preserve"> structure</w:t>
            </w:r>
            <w:r w:rsidR="004B3D90">
              <w:t xml:space="preserve"> </w:t>
            </w:r>
          </w:p>
          <w:p w:rsidR="003A152D" w:rsidRDefault="00210228" w:rsidP="00670565">
            <w:r>
              <w:t>**</w:t>
            </w:r>
            <w:r w:rsidR="004B3D90">
              <w:t xml:space="preserve">De </w:t>
            </w:r>
            <w:proofErr w:type="spellStart"/>
            <w:r w:rsidR="004B3D90">
              <w:t>Brogile</w:t>
            </w:r>
            <w:proofErr w:type="spellEnd"/>
            <w:r w:rsidR="004B3D90">
              <w:t xml:space="preserve"> waves, wave packet, Phase velocity and Group velocity, Electron microscope, Particle in a box</w:t>
            </w:r>
          </w:p>
          <w:p w:rsidR="004B3D90" w:rsidRDefault="004B3D90" w:rsidP="004B3D9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Crystal diffraction : Bragg’s Law, Determination of crystal structure</w:t>
            </w:r>
          </w:p>
          <w:p w:rsidR="004B3D90" w:rsidRDefault="00210228" w:rsidP="00670565">
            <w:r>
              <w:t>**</w:t>
            </w:r>
            <w:r w:rsidR="004B3D90">
              <w:t>Particle diffraction, Davisson-</w:t>
            </w:r>
            <w:proofErr w:type="spellStart"/>
            <w:r w:rsidR="004B3D90">
              <w:t>Germer</w:t>
            </w:r>
            <w:proofErr w:type="spellEnd"/>
            <w:r w:rsidR="004B3D90">
              <w:t xml:space="preserve"> experiment, </w:t>
            </w:r>
            <w:proofErr w:type="spellStart"/>
            <w:r w:rsidR="004B3D90">
              <w:t>Interferferometry</w:t>
            </w:r>
            <w:proofErr w:type="spellEnd"/>
            <w:r w:rsidR="004B3D90">
              <w:t xml:space="preserve"> with particles.</w:t>
            </w:r>
          </w:p>
          <w:p w:rsidR="004B3D90" w:rsidRDefault="004B3D90" w:rsidP="004B3D9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Laue equations, Reciprocal lattices of SC, BCC and FCC, Bragg’s law in reciprocal lattice</w:t>
            </w:r>
          </w:p>
          <w:p w:rsidR="004B3D90" w:rsidRDefault="00210228" w:rsidP="00670565">
            <w:r>
              <w:t>**</w:t>
            </w:r>
            <w:r w:rsidR="004B3D90">
              <w:t xml:space="preserve">Uncertainty principle with illustrations, Principle of </w:t>
            </w:r>
            <w:proofErr w:type="spellStart"/>
            <w:r w:rsidR="004B3D90">
              <w:t>complementarity</w:t>
            </w:r>
            <w:proofErr w:type="spellEnd"/>
          </w:p>
          <w:p w:rsidR="004B3D90" w:rsidRDefault="004B3D90" w:rsidP="0067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proofErr w:type="spellStart"/>
            <w:r w:rsidR="003A152D">
              <w:t>Brillouin</w:t>
            </w:r>
            <w:proofErr w:type="spellEnd"/>
            <w:r w:rsidR="003A152D">
              <w:t xml:space="preserve"> zones and its derivation in two dimensions</w:t>
            </w:r>
          </w:p>
          <w:p w:rsidR="004B3D90" w:rsidRDefault="00210228" w:rsidP="00670565">
            <w:r>
              <w:t>**</w:t>
            </w:r>
            <w:r w:rsidR="004B3D90">
              <w:t xml:space="preserve">Wave equation, Plausible arguments leading to time-dependent Schrodinger equations, </w:t>
            </w:r>
            <w:proofErr w:type="spellStart"/>
            <w:r w:rsidR="004B3D90">
              <w:t>Born’s</w:t>
            </w:r>
            <w:proofErr w:type="spellEnd"/>
            <w:r w:rsidR="004B3D90">
              <w:t xml:space="preserve"> interpretation of Wave function</w:t>
            </w:r>
          </w:p>
          <w:p w:rsidR="004B3D90" w:rsidRDefault="004B3D90" w:rsidP="0067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D90" w:rsidRDefault="00210228" w:rsidP="00670565">
            <w:r>
              <w:t>*</w:t>
            </w:r>
            <w:r w:rsidR="003A152D">
              <w:t>structure factor and atomic form factor</w:t>
            </w:r>
          </w:p>
          <w:p w:rsidR="003A152D" w:rsidRDefault="00210228" w:rsidP="00670565">
            <w:r>
              <w:t>**</w:t>
            </w:r>
            <w:r w:rsidR="004B3D90">
              <w:t>complex character, continuity and boundary conditions, probability interpretation, normalization,</w:t>
            </w:r>
          </w:p>
          <w:p w:rsidR="004B3D90" w:rsidRDefault="004B3D90" w:rsidP="0067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4B3D90">
            <w:r>
              <w:t>*</w:t>
            </w:r>
            <w:r w:rsidR="003A152D">
              <w:t>Band Theory of solids, period</w:t>
            </w:r>
            <w:r w:rsidR="004B3D90">
              <w:t xml:space="preserve">ic potential and Bloch theorem, </w:t>
            </w:r>
          </w:p>
          <w:p w:rsidR="004B3D90" w:rsidRDefault="004B3D90" w:rsidP="004B3D90">
            <w:r>
              <w:t xml:space="preserve">Operator formalism, Position, momentum and energy operators, expectation values, </w:t>
            </w:r>
            <w:proofErr w:type="spellStart"/>
            <w:r>
              <w:t>Ehrenfest</w:t>
            </w:r>
            <w:proofErr w:type="spellEnd"/>
            <w:r>
              <w:t xml:space="preserve"> theorem, </w:t>
            </w:r>
            <w:proofErr w:type="spellStart"/>
            <w:r>
              <w:t>Hermitian</w:t>
            </w:r>
            <w:proofErr w:type="spellEnd"/>
            <w:r>
              <w:t xml:space="preserve"> operators.</w:t>
            </w:r>
          </w:p>
          <w:p w:rsidR="004B3D90" w:rsidRDefault="004B3D90" w:rsidP="004B3D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proofErr w:type="spellStart"/>
            <w:r w:rsidR="003A152D">
              <w:t>Kronig</w:t>
            </w:r>
            <w:proofErr w:type="spellEnd"/>
            <w:r w:rsidR="003A152D">
              <w:t>-Penney model</w:t>
            </w:r>
          </w:p>
          <w:p w:rsidR="004B3D90" w:rsidRDefault="00210228" w:rsidP="00670565">
            <w:r>
              <w:t>**</w:t>
            </w:r>
            <w:r w:rsidR="004B3D90">
              <w:t xml:space="preserve">Steady-state Schrodinger </w:t>
            </w:r>
            <w:proofErr w:type="gramStart"/>
            <w:r w:rsidR="004B3D90">
              <w:t>equation  .</w:t>
            </w:r>
            <w:proofErr w:type="gramEnd"/>
          </w:p>
          <w:p w:rsidR="004B3D90" w:rsidRDefault="004B3D90" w:rsidP="0067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band gaps, band structures in conductors</w:t>
            </w:r>
          </w:p>
          <w:p w:rsidR="004B3D90" w:rsidRDefault="004B3D90" w:rsidP="004B3D9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210228">
              <w:t>**</w:t>
            </w:r>
            <w:r>
              <w:t>Potential step. potential barrier, Tunnel effect examples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direct and indirect semiconductors and insulators</w:t>
            </w:r>
          </w:p>
          <w:p w:rsidR="004B3D90" w:rsidRDefault="00210228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proofErr w:type="spellStart"/>
            <w:r w:rsidR="004B3D90">
              <w:t>Appliction</w:t>
            </w:r>
            <w:proofErr w:type="spellEnd"/>
            <w:r w:rsidR="004B3D90">
              <w:t xml:space="preserve"> to stationary states for one dimension Scanning Tunneling microscope, rectangular potential well, Linear harmonic oscillator.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Free electron theory of metals</w:t>
            </w:r>
          </w:p>
          <w:p w:rsidR="004B3D90" w:rsidRDefault="00210228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proofErr w:type="spellStart"/>
            <w:r w:rsidR="004B3D90">
              <w:t>SchrÖdinger</w:t>
            </w:r>
            <w:proofErr w:type="spellEnd"/>
            <w:r w:rsidR="004B3D90">
              <w:t xml:space="preserve"> equation for spherically symmetric potential, spherical harmonics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effective mass, drift current, mobility</w:t>
            </w:r>
          </w:p>
          <w:p w:rsidR="004B3D90" w:rsidRDefault="00210228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4B3D90">
              <w:t xml:space="preserve">hydrogen atom energy levels and </w:t>
            </w:r>
            <w:proofErr w:type="spellStart"/>
            <w:r w:rsidR="004B3D90">
              <w:t>eigenfunctions</w:t>
            </w:r>
            <w:proofErr w:type="spellEnd"/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3A152D">
              <w:t>conductivity (carrier concentration and mobility of carriers) and their variation with temperature in semi-conductors</w:t>
            </w:r>
          </w:p>
          <w:p w:rsidR="00E22190" w:rsidRDefault="00E22190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210228">
              <w:t>**</w:t>
            </w:r>
            <w:r>
              <w:t>Principal, Orbital and Magnetic quantum numbers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r>
              <w:t>*</w:t>
            </w:r>
            <w:r w:rsidR="004B3D90">
              <w:t>Fermi level positions in intrinsic and extrinsic semiconductors</w:t>
            </w:r>
          </w:p>
          <w:p w:rsidR="00E22190" w:rsidRDefault="00E22190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210228">
              <w:t>**</w:t>
            </w:r>
            <w:r>
              <w:t>Electron probability density</w:t>
            </w:r>
          </w:p>
        </w:tc>
      </w:tr>
      <w:tr w:rsidR="003A152D" w:rsidTr="00670565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3A152D" w:rsidP="0067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52D" w:rsidRDefault="00210228" w:rsidP="0067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t>*</w:t>
            </w:r>
            <w:proofErr w:type="spellStart"/>
            <w:r w:rsidR="004B3D90">
              <w:t>Wiedemann</w:t>
            </w:r>
            <w:proofErr w:type="spellEnd"/>
            <w:r w:rsidR="004B3D90">
              <w:t>-Franz law, Hall effect in metals and semiconductors</w:t>
            </w:r>
          </w:p>
        </w:tc>
      </w:tr>
    </w:tbl>
    <w:p w:rsidR="003A152D" w:rsidRDefault="003A152D" w:rsidP="003A152D">
      <w:pPr>
        <w:rPr>
          <w:rFonts w:ascii="Times New Roman" w:hAnsi="Times New Roman"/>
          <w:sz w:val="24"/>
          <w:szCs w:val="24"/>
        </w:rPr>
      </w:pPr>
      <w:bookmarkStart w:id="0" w:name="_gjdgxs" w:colFirst="0" w:colLast="0"/>
      <w:bookmarkEnd w:id="0"/>
    </w:p>
    <w:p w:rsidR="003A152D" w:rsidRPr="00562A28" w:rsidRDefault="003A152D" w:rsidP="00C47018">
      <w:pPr>
        <w:rPr>
          <w:rFonts w:ascii="Times New Roman" w:hAnsi="Times New Roman"/>
          <w:sz w:val="24"/>
          <w:szCs w:val="24"/>
        </w:rPr>
      </w:pPr>
    </w:p>
    <w:sectPr w:rsidR="003A152D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4A" w:rsidRDefault="00146A4A" w:rsidP="00843B50">
      <w:pPr>
        <w:spacing w:after="0" w:line="240" w:lineRule="auto"/>
      </w:pPr>
      <w:r>
        <w:separator/>
      </w:r>
    </w:p>
  </w:endnote>
  <w:endnote w:type="continuationSeparator" w:id="0">
    <w:p w:rsidR="00146A4A" w:rsidRDefault="00146A4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4A" w:rsidRDefault="00146A4A" w:rsidP="00843B50">
      <w:pPr>
        <w:spacing w:after="0" w:line="240" w:lineRule="auto"/>
      </w:pPr>
      <w:r>
        <w:separator/>
      </w:r>
    </w:p>
  </w:footnote>
  <w:footnote w:type="continuationSeparator" w:id="0">
    <w:p w:rsidR="00146A4A" w:rsidRDefault="00146A4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B0C16"/>
    <w:rsid w:val="00127AE2"/>
    <w:rsid w:val="00146A4A"/>
    <w:rsid w:val="00160418"/>
    <w:rsid w:val="00182C25"/>
    <w:rsid w:val="001A3B49"/>
    <w:rsid w:val="001B115D"/>
    <w:rsid w:val="0020728F"/>
    <w:rsid w:val="00210228"/>
    <w:rsid w:val="002364E1"/>
    <w:rsid w:val="0023792A"/>
    <w:rsid w:val="00247C78"/>
    <w:rsid w:val="002558B2"/>
    <w:rsid w:val="002661FB"/>
    <w:rsid w:val="00274744"/>
    <w:rsid w:val="0028699C"/>
    <w:rsid w:val="002962D6"/>
    <w:rsid w:val="002D0403"/>
    <w:rsid w:val="002D37E7"/>
    <w:rsid w:val="00311A9A"/>
    <w:rsid w:val="00352B02"/>
    <w:rsid w:val="00390C63"/>
    <w:rsid w:val="00395AEF"/>
    <w:rsid w:val="003A152D"/>
    <w:rsid w:val="003A7019"/>
    <w:rsid w:val="00420B9D"/>
    <w:rsid w:val="004251E0"/>
    <w:rsid w:val="004273E5"/>
    <w:rsid w:val="00485511"/>
    <w:rsid w:val="004923C1"/>
    <w:rsid w:val="00497434"/>
    <w:rsid w:val="004B3D90"/>
    <w:rsid w:val="004D6B03"/>
    <w:rsid w:val="0051275F"/>
    <w:rsid w:val="00562A28"/>
    <w:rsid w:val="005947C7"/>
    <w:rsid w:val="005E4F81"/>
    <w:rsid w:val="00612F3F"/>
    <w:rsid w:val="0064429E"/>
    <w:rsid w:val="00692D71"/>
    <w:rsid w:val="006A4C65"/>
    <w:rsid w:val="006F2464"/>
    <w:rsid w:val="00706082"/>
    <w:rsid w:val="007128B9"/>
    <w:rsid w:val="007B4EE2"/>
    <w:rsid w:val="007C501A"/>
    <w:rsid w:val="007E55FC"/>
    <w:rsid w:val="008206E0"/>
    <w:rsid w:val="00843B50"/>
    <w:rsid w:val="0086590F"/>
    <w:rsid w:val="0088518B"/>
    <w:rsid w:val="008A18AD"/>
    <w:rsid w:val="008D331E"/>
    <w:rsid w:val="008E0A6B"/>
    <w:rsid w:val="008E20AB"/>
    <w:rsid w:val="008E6BEA"/>
    <w:rsid w:val="00937331"/>
    <w:rsid w:val="009555F1"/>
    <w:rsid w:val="009925FA"/>
    <w:rsid w:val="00A01EBC"/>
    <w:rsid w:val="00A34EA6"/>
    <w:rsid w:val="00A504FC"/>
    <w:rsid w:val="00A5406F"/>
    <w:rsid w:val="00A76302"/>
    <w:rsid w:val="00AA37CA"/>
    <w:rsid w:val="00AA59FF"/>
    <w:rsid w:val="00B12B17"/>
    <w:rsid w:val="00B30177"/>
    <w:rsid w:val="00B32A65"/>
    <w:rsid w:val="00B45582"/>
    <w:rsid w:val="00B72FDD"/>
    <w:rsid w:val="00B91341"/>
    <w:rsid w:val="00BA1861"/>
    <w:rsid w:val="00BC3F09"/>
    <w:rsid w:val="00BD21F8"/>
    <w:rsid w:val="00C47018"/>
    <w:rsid w:val="00C52B1A"/>
    <w:rsid w:val="00C560B7"/>
    <w:rsid w:val="00C70F26"/>
    <w:rsid w:val="00CA0D0A"/>
    <w:rsid w:val="00CD7556"/>
    <w:rsid w:val="00D2026F"/>
    <w:rsid w:val="00D42E64"/>
    <w:rsid w:val="00D560D9"/>
    <w:rsid w:val="00D75C10"/>
    <w:rsid w:val="00DA4DC3"/>
    <w:rsid w:val="00DF7D22"/>
    <w:rsid w:val="00E22190"/>
    <w:rsid w:val="00E33DD8"/>
    <w:rsid w:val="00E7018C"/>
    <w:rsid w:val="00EC374D"/>
    <w:rsid w:val="00ED5C38"/>
    <w:rsid w:val="00ED78A0"/>
    <w:rsid w:val="00EF1B72"/>
    <w:rsid w:val="00F31E99"/>
    <w:rsid w:val="00F35A6D"/>
    <w:rsid w:val="00F572E6"/>
    <w:rsid w:val="00F57C57"/>
    <w:rsid w:val="00F606CE"/>
    <w:rsid w:val="00F60E79"/>
    <w:rsid w:val="00FC5224"/>
    <w:rsid w:val="00FD3AB9"/>
    <w:rsid w:val="00FE197C"/>
    <w:rsid w:val="00FE7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E5BA7-7807-476B-83F9-6E6358E0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9</cp:revision>
  <dcterms:created xsi:type="dcterms:W3CDTF">2020-10-09T06:09:00Z</dcterms:created>
  <dcterms:modified xsi:type="dcterms:W3CDTF">2020-10-10T05:47:00Z</dcterms:modified>
</cp:coreProperties>
</file>