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5211ED">
        <w:rPr>
          <w:rFonts w:ascii="Times New Roman" w:hAnsi="Times New Roman"/>
          <w:b/>
          <w:sz w:val="24"/>
          <w:szCs w:val="24"/>
        </w:rPr>
        <w:t>MAII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5211ED">
        <w:rPr>
          <w:rFonts w:ascii="Times New Roman" w:hAnsi="Times New Roman"/>
          <w:b/>
          <w:sz w:val="24"/>
          <w:szCs w:val="24"/>
        </w:rPr>
        <w:t>English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5211ED">
        <w:rPr>
          <w:rFonts w:ascii="Times New Roman" w:hAnsi="Times New Roman"/>
          <w:b/>
          <w:sz w:val="24"/>
          <w:szCs w:val="24"/>
        </w:rPr>
        <w:t>2nd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5211ED">
        <w:rPr>
          <w:rFonts w:ascii="Times New Roman" w:hAnsi="Times New Roman"/>
          <w:b/>
          <w:sz w:val="24"/>
          <w:szCs w:val="24"/>
        </w:rPr>
        <w:t>Indian Writings in English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5211ED">
        <w:rPr>
          <w:rFonts w:ascii="Times New Roman" w:hAnsi="Times New Roman"/>
          <w:b/>
          <w:sz w:val="24"/>
          <w:szCs w:val="24"/>
        </w:rPr>
        <w:t>30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64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  <w:gridCol w:w="6125"/>
        <w:gridCol w:w="6125"/>
      </w:tblGrid>
      <w:tr w:rsidR="00A504FC" w:rsidRPr="00562A28" w:rsidTr="005D1FDB">
        <w:trPr>
          <w:gridAfter w:val="2"/>
          <w:wAfter w:w="1225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5D1F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5D1F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504FC" w:rsidRPr="00562A28" w:rsidTr="005D1FDB">
        <w:trPr>
          <w:gridAfter w:val="2"/>
          <w:wAfter w:w="12250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9C2013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2021 to 14-08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5D1FDB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syllabus n Introduction to Indian Writings in English</w:t>
            </w:r>
          </w:p>
        </w:tc>
      </w:tr>
      <w:tr w:rsidR="00562A28" w:rsidRPr="00562A28" w:rsidTr="005D1FDB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D1FDB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Raja Rao n The novel Kanthapura</w:t>
            </w:r>
          </w:p>
        </w:tc>
      </w:tr>
      <w:tr w:rsidR="005D1FDB" w:rsidRPr="00562A28" w:rsidTr="005D1FDB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D1FDB" w:rsidRPr="00562A28" w:rsidRDefault="005D1FDB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843B50" w:rsidRDefault="005D1FDB" w:rsidP="005D1F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Kanthapura</w:t>
            </w:r>
          </w:p>
        </w:tc>
      </w:tr>
      <w:tr w:rsidR="005D1FDB" w:rsidRPr="00562A28" w:rsidTr="005D1FDB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D1FDB" w:rsidRPr="00562A28" w:rsidRDefault="005D1FDB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5D1F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Kanthapura</w:t>
            </w:r>
          </w:p>
        </w:tc>
      </w:tr>
      <w:tr w:rsidR="005D1FDB" w:rsidRPr="00562A28" w:rsidTr="005D1FDB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D1FDB" w:rsidRPr="00562A28" w:rsidRDefault="005D1FDB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5D1F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Kanthapura</w:t>
            </w:r>
          </w:p>
        </w:tc>
      </w:tr>
      <w:tr w:rsidR="005D1FDB" w:rsidRPr="00562A28" w:rsidTr="005D1FDB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D1FDB" w:rsidRPr="00562A28" w:rsidRDefault="005D1FDB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5D1F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Kanthapura</w:t>
            </w:r>
          </w:p>
        </w:tc>
      </w:tr>
      <w:tr w:rsidR="005D1FDB" w:rsidRPr="00562A28" w:rsidTr="005D1FDB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D1FDB" w:rsidRPr="00562A28" w:rsidRDefault="005D1FDB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5D1F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Kanthapura</w:t>
            </w:r>
          </w:p>
        </w:tc>
      </w:tr>
      <w:tr w:rsidR="005D1FDB" w:rsidRPr="00562A28" w:rsidTr="005D1FDB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D1FDB" w:rsidRPr="00562A28" w:rsidRDefault="005D1FDB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5D1F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kanthapura</w:t>
            </w:r>
          </w:p>
        </w:tc>
      </w:tr>
      <w:tr w:rsidR="005D1FDB" w:rsidRPr="00562A28" w:rsidTr="005D1FDB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D1FDB" w:rsidRPr="00562A28" w:rsidRDefault="005D1FDB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5D1F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questions( Kanthapura)</w:t>
            </w:r>
          </w:p>
        </w:tc>
      </w:tr>
      <w:tr w:rsidR="005D1FDB" w:rsidRPr="00562A28" w:rsidTr="005D1FDB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D1FDB" w:rsidRPr="00562A28" w:rsidRDefault="005D1FDB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F2326B" w:rsidP="005D1F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Mahesh Dattani n the play Final Solutions</w:t>
            </w:r>
          </w:p>
        </w:tc>
      </w:tr>
      <w:tr w:rsidR="005D1FDB" w:rsidRPr="00562A28" w:rsidTr="005D1FDB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5D1FDB" w:rsidRPr="00562A28" w:rsidRDefault="005D1FDB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F2326B" w:rsidP="005D1F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Final Solutions</w:t>
            </w:r>
          </w:p>
        </w:tc>
      </w:tr>
      <w:tr w:rsidR="005D1FDB" w:rsidRPr="00562A28" w:rsidTr="005D1FDB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  <w:tc>
          <w:tcPr>
            <w:tcW w:w="6125" w:type="dxa"/>
          </w:tcPr>
          <w:p w:rsidR="005D1FDB" w:rsidRPr="00562A28" w:rsidRDefault="005D1FDB">
            <w:pPr>
              <w:spacing w:after="0" w:line="240" w:lineRule="auto"/>
            </w:pPr>
          </w:p>
        </w:tc>
        <w:tc>
          <w:tcPr>
            <w:tcW w:w="6125" w:type="dxa"/>
          </w:tcPr>
          <w:p w:rsidR="005D1FDB" w:rsidRPr="00562A28" w:rsidRDefault="005D1FDB" w:rsidP="005D1F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Final Solutions</w:t>
            </w:r>
          </w:p>
        </w:tc>
      </w:tr>
      <w:tr w:rsidR="005D1FDB" w:rsidRPr="00562A28" w:rsidTr="005D1FDB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5D1F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Final Solutions</w:t>
            </w:r>
          </w:p>
        </w:tc>
      </w:tr>
      <w:tr w:rsidR="005D1FDB" w:rsidRPr="00562A28" w:rsidTr="005D1FDB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5D1F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Final Solutions</w:t>
            </w:r>
          </w:p>
        </w:tc>
      </w:tr>
      <w:tr w:rsidR="005D1FDB" w:rsidRPr="00562A28" w:rsidTr="005D1FDB">
        <w:trPr>
          <w:gridAfter w:val="2"/>
          <w:wAfter w:w="1225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5D1F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Final Solutions n discussion of questions</w:t>
            </w:r>
          </w:p>
        </w:tc>
      </w:tr>
      <w:tr w:rsidR="005D1FDB" w:rsidRPr="00562A28" w:rsidTr="005D1FDB">
        <w:trPr>
          <w:gridAfter w:val="2"/>
          <w:wAfter w:w="12250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5D1F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Sri Rabinder Nath Tagore, to the essay Nationalism in india n text of the essay</w:t>
            </w:r>
          </w:p>
        </w:tc>
      </w:tr>
      <w:tr w:rsidR="005D1FDB" w:rsidRPr="00562A28" w:rsidTr="005D1FDB">
        <w:trPr>
          <w:gridAfter w:val="2"/>
          <w:wAfter w:w="1225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5D1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F26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1FDB" w:rsidRPr="00562A28" w:rsidRDefault="005D1FDB" w:rsidP="005D1F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Text of the essay </w:t>
            </w:r>
            <w:r w:rsidR="00EC21B2">
              <w:rPr>
                <w:rFonts w:ascii="Times New Roman" w:hAnsi="Times New Roman"/>
                <w:sz w:val="24"/>
                <w:szCs w:val="24"/>
              </w:rPr>
              <w:t>n Assignments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D75C10"/>
    <w:rsid w:val="00041648"/>
    <w:rsid w:val="0023792A"/>
    <w:rsid w:val="002558B2"/>
    <w:rsid w:val="00352B02"/>
    <w:rsid w:val="00420B9D"/>
    <w:rsid w:val="004273E5"/>
    <w:rsid w:val="00485511"/>
    <w:rsid w:val="00497434"/>
    <w:rsid w:val="004D6B03"/>
    <w:rsid w:val="005211ED"/>
    <w:rsid w:val="00562A28"/>
    <w:rsid w:val="005947C7"/>
    <w:rsid w:val="005D1FDB"/>
    <w:rsid w:val="006607A0"/>
    <w:rsid w:val="006F2464"/>
    <w:rsid w:val="007C501A"/>
    <w:rsid w:val="008206E0"/>
    <w:rsid w:val="0088518B"/>
    <w:rsid w:val="008E20AB"/>
    <w:rsid w:val="008E6BEA"/>
    <w:rsid w:val="009C2013"/>
    <w:rsid w:val="009E364B"/>
    <w:rsid w:val="00A30755"/>
    <w:rsid w:val="00A504FC"/>
    <w:rsid w:val="00A5406F"/>
    <w:rsid w:val="00AA37CA"/>
    <w:rsid w:val="00B9582C"/>
    <w:rsid w:val="00C47018"/>
    <w:rsid w:val="00C70F26"/>
    <w:rsid w:val="00CD7556"/>
    <w:rsid w:val="00D2026F"/>
    <w:rsid w:val="00D75C10"/>
    <w:rsid w:val="00EC21B2"/>
    <w:rsid w:val="00EC374D"/>
    <w:rsid w:val="00EF1B72"/>
    <w:rsid w:val="00F2326B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pc</cp:lastModifiedBy>
  <cp:revision>6</cp:revision>
  <dcterms:created xsi:type="dcterms:W3CDTF">2021-09-09T07:30:00Z</dcterms:created>
  <dcterms:modified xsi:type="dcterms:W3CDTF">2021-09-14T15:53:00Z</dcterms:modified>
</cp:coreProperties>
</file>