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62A28">
        <w:rPr>
          <w:rFonts w:ascii="Times New Roman" w:hAnsi="Times New Roman"/>
          <w:b/>
          <w:sz w:val="24"/>
          <w:szCs w:val="24"/>
        </w:rPr>
        <w:t>Class:</w:t>
      </w:r>
      <w:r w:rsidR="00ED51F3">
        <w:rPr>
          <w:rFonts w:ascii="Times New Roman" w:hAnsi="Times New Roman"/>
          <w:b/>
          <w:sz w:val="24"/>
          <w:szCs w:val="24"/>
        </w:rPr>
        <w:t>BA</w:t>
      </w:r>
      <w:proofErr w:type="spellEnd"/>
      <w:r w:rsidR="00ED51F3">
        <w:rPr>
          <w:rFonts w:ascii="Times New Roman" w:hAnsi="Times New Roman"/>
          <w:b/>
          <w:sz w:val="24"/>
          <w:szCs w:val="24"/>
        </w:rPr>
        <w:t xml:space="preserve"> </w:t>
      </w:r>
      <w:r w:rsidR="00F745F9">
        <w:rPr>
          <w:rFonts w:ascii="Times New Roman" w:hAnsi="Times New Roman"/>
          <w:b/>
          <w:sz w:val="24"/>
          <w:szCs w:val="24"/>
        </w:rPr>
        <w:t xml:space="preserve">III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proofErr w:type="gramStart"/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F745F9">
        <w:rPr>
          <w:rFonts w:ascii="Times New Roman" w:hAnsi="Times New Roman"/>
          <w:b/>
          <w:sz w:val="24"/>
          <w:szCs w:val="24"/>
        </w:rPr>
        <w:t>Dr</w:t>
      </w:r>
      <w:proofErr w:type="spellEnd"/>
      <w:proofErr w:type="gramEnd"/>
      <w:r w:rsidR="00F745F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745F9">
        <w:rPr>
          <w:rFonts w:ascii="Times New Roman" w:hAnsi="Times New Roman"/>
          <w:b/>
          <w:sz w:val="24"/>
          <w:szCs w:val="24"/>
        </w:rPr>
        <w:t>Rumeena</w:t>
      </w:r>
      <w:proofErr w:type="spellEnd"/>
      <w:r w:rsidR="00F745F9">
        <w:rPr>
          <w:rFonts w:ascii="Times New Roman" w:hAnsi="Times New Roman"/>
          <w:b/>
          <w:sz w:val="24"/>
          <w:szCs w:val="24"/>
        </w:rPr>
        <w:t xml:space="preserve"> Surjit Singh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595D63">
        <w:rPr>
          <w:rFonts w:ascii="Times New Roman" w:hAnsi="Times New Roman"/>
          <w:b/>
          <w:sz w:val="24"/>
          <w:szCs w:val="24"/>
        </w:rPr>
        <w:t>Psychology</w:t>
      </w:r>
      <w:proofErr w:type="spellEnd"/>
      <w:proofErr w:type="gramEnd"/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  <w:r w:rsidR="00F745F9">
        <w:rPr>
          <w:rFonts w:ascii="Times New Roman" w:hAnsi="Times New Roman"/>
          <w:b/>
          <w:sz w:val="24"/>
          <w:szCs w:val="24"/>
        </w:rPr>
        <w:t>1</w:t>
      </w:r>
      <w:r w:rsidR="00F745F9" w:rsidRPr="00F745F9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F745F9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F745F9">
        <w:rPr>
          <w:rFonts w:ascii="Times New Roman" w:hAnsi="Times New Roman"/>
          <w:b/>
          <w:sz w:val="24"/>
          <w:szCs w:val="24"/>
        </w:rPr>
        <w:t>Abnormal</w:t>
      </w:r>
      <w:proofErr w:type="gramEnd"/>
      <w:r w:rsidR="00F745F9">
        <w:rPr>
          <w:rFonts w:ascii="Times New Roman" w:hAnsi="Times New Roman"/>
          <w:b/>
          <w:sz w:val="24"/>
          <w:szCs w:val="24"/>
        </w:rPr>
        <w:t xml:space="preserve"> </w:t>
      </w:r>
      <w:r w:rsidR="00ED51F3">
        <w:rPr>
          <w:rFonts w:ascii="Times New Roman" w:hAnsi="Times New Roman"/>
          <w:b/>
          <w:sz w:val="24"/>
          <w:szCs w:val="24"/>
        </w:rPr>
        <w:t xml:space="preserve">Psychology                 </w:t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 w:rsidR="00595D63">
        <w:rPr>
          <w:rFonts w:ascii="Times New Roman" w:hAnsi="Times New Roman"/>
          <w:b/>
          <w:sz w:val="24"/>
          <w:szCs w:val="24"/>
        </w:rPr>
        <w:t>313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F745F9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0271A2" w:rsidRDefault="00F745F9" w:rsidP="00F745F9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1: Introduction to the concept of Abnormality</w:t>
            </w:r>
          </w:p>
        </w:tc>
      </w:tr>
      <w:tr w:rsidR="00F745F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0271A2" w:rsidRDefault="00F745F9" w:rsidP="00F745F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Historical viewpoint of abnormality</w:t>
            </w:r>
          </w:p>
        </w:tc>
      </w:tr>
      <w:tr w:rsidR="00F745F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0271A2" w:rsidRDefault="00F745F9" w:rsidP="00F745F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Psychodynamic viewpoint of abnormality</w:t>
            </w:r>
          </w:p>
        </w:tc>
      </w:tr>
      <w:tr w:rsidR="00F745F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0271A2" w:rsidRDefault="00F745F9" w:rsidP="00F745F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Behavioral viewpoint of abnormality</w:t>
            </w:r>
          </w:p>
        </w:tc>
      </w:tr>
      <w:tr w:rsidR="00F745F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0271A2" w:rsidRDefault="00F745F9" w:rsidP="00F745F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Cognitive Behavioral viewpoint of abnormality</w:t>
            </w:r>
          </w:p>
        </w:tc>
      </w:tr>
      <w:tr w:rsidR="00F745F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0271A2" w:rsidRDefault="00F745F9" w:rsidP="00F745F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Humanistic, and Interpersonal viewpoint of abnormality, Revision</w:t>
            </w:r>
          </w:p>
        </w:tc>
      </w:tr>
      <w:tr w:rsidR="00F745F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F745F9" w:rsidRDefault="00F745F9" w:rsidP="00F745F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Unit 2-Causes of Abnormal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Behaviour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Biological causes</w:t>
            </w:r>
          </w:p>
        </w:tc>
      </w:tr>
      <w:tr w:rsidR="00F745F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0271A2" w:rsidRDefault="00F745F9" w:rsidP="00F745F9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Psychological causes</w:t>
            </w:r>
          </w:p>
        </w:tc>
      </w:tr>
      <w:tr w:rsidR="00F745F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0271A2" w:rsidRDefault="00F745F9" w:rsidP="00F745F9">
            <w:pPr>
              <w:rPr>
                <w:rFonts w:ascii="Kruti Dev 010" w:hAnsi="Kruti Dev 010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Socio-cultural causes</w:t>
            </w:r>
          </w:p>
        </w:tc>
      </w:tr>
      <w:tr w:rsidR="00F745F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400E70" w:rsidRDefault="00F745F9" w:rsidP="00F745F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Unit-3. Concept of Stress</w:t>
            </w:r>
          </w:p>
        </w:tc>
      </w:tr>
      <w:tr w:rsidR="00F745F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2A3D6C" w:rsidRDefault="00F745F9" w:rsidP="00F745F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Types of stressors</w:t>
            </w:r>
          </w:p>
        </w:tc>
      </w:tr>
      <w:tr w:rsidR="00B9582C" w:rsidRPr="00562A2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F745F9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F745F9" w:rsidRDefault="00F745F9" w:rsidP="00F745F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Etiology of stress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Coping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strategies- Problem focused and Emotion focused</w:t>
            </w:r>
          </w:p>
        </w:tc>
      </w:tr>
      <w:tr w:rsidR="00F745F9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Default="00F745F9" w:rsidP="00F745F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Effects of stress</w:t>
            </w:r>
          </w:p>
        </w:tc>
      </w:tr>
      <w:tr w:rsidR="00F745F9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F745F9" w:rsidRDefault="00F745F9" w:rsidP="00F745F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Unit 4- significance of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statistics:Mean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, standard deviation</w:t>
            </w:r>
          </w:p>
        </w:tc>
      </w:tr>
      <w:tr w:rsidR="00F745F9" w:rsidRPr="00562A28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F745F9" w:rsidRDefault="00F745F9" w:rsidP="00F745F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Correlation, revision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745F9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562A28" w:rsidRDefault="00F745F9" w:rsidP="00F74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5F9" w:rsidRPr="000271A2" w:rsidRDefault="00F745F9" w:rsidP="00F745F9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Significance of difference between means (correlated and uncorrelated), Practice of statistics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091B9B"/>
    <w:rsid w:val="0023792A"/>
    <w:rsid w:val="002558B2"/>
    <w:rsid w:val="0029119E"/>
    <w:rsid w:val="00352B02"/>
    <w:rsid w:val="00420B9D"/>
    <w:rsid w:val="004273E5"/>
    <w:rsid w:val="00485511"/>
    <w:rsid w:val="00497434"/>
    <w:rsid w:val="004D6B03"/>
    <w:rsid w:val="00562A28"/>
    <w:rsid w:val="005947C7"/>
    <w:rsid w:val="00595D63"/>
    <w:rsid w:val="005C75DB"/>
    <w:rsid w:val="006607A0"/>
    <w:rsid w:val="006F2464"/>
    <w:rsid w:val="007C501A"/>
    <w:rsid w:val="008206E0"/>
    <w:rsid w:val="0088518B"/>
    <w:rsid w:val="008E20AB"/>
    <w:rsid w:val="008E6BEA"/>
    <w:rsid w:val="008F2B35"/>
    <w:rsid w:val="009C2013"/>
    <w:rsid w:val="00A44236"/>
    <w:rsid w:val="00A504FC"/>
    <w:rsid w:val="00A5406F"/>
    <w:rsid w:val="00AA37CA"/>
    <w:rsid w:val="00B9582C"/>
    <w:rsid w:val="00C47018"/>
    <w:rsid w:val="00C70F26"/>
    <w:rsid w:val="00CD7556"/>
    <w:rsid w:val="00D2026F"/>
    <w:rsid w:val="00D75C10"/>
    <w:rsid w:val="00EC374D"/>
    <w:rsid w:val="00ED51F3"/>
    <w:rsid w:val="00EF1B72"/>
    <w:rsid w:val="00F262EB"/>
    <w:rsid w:val="00F57C57"/>
    <w:rsid w:val="00F745F9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E1496"/>
  <w15:docId w15:val="{10870E40-4690-45FD-91C4-642D8A8F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2</cp:revision>
  <dcterms:created xsi:type="dcterms:W3CDTF">2021-09-11T07:21:00Z</dcterms:created>
  <dcterms:modified xsi:type="dcterms:W3CDTF">2021-09-11T07:21:00Z</dcterms:modified>
</cp:coreProperties>
</file>