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PG.GOVT COLLEGE FOR GIRLS, SECTOR-42, CHANDIGARH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Odd Semester (For Ongoing Classes UG-PG)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Session (2021-2022)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ab/>
        <w:t xml:space="preserve">BCom 2 3rd sem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Teacher:Preet Kamal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</w:t>
        <w:tab/>
        <w:t xml:space="preserve">Business maths and statistics </w:t>
        <w:tab/>
        <w:tab/>
        <w:tab/>
        <w:tab/>
        <w:t xml:space="preserve"> </w:t>
        <w:tab/>
        <w:t xml:space="preserve">Period :First and second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Room No : 303 and 304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60"/>
        <w:gridCol w:w="1665"/>
        <w:gridCol w:w="6345"/>
        <w:tblGridChange w:id="0">
          <w:tblGrid>
            <w:gridCol w:w="1260"/>
            <w:gridCol w:w="1665"/>
            <w:gridCol w:w="6345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11-08-2021 to 14-08-2021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Matrices and determinant  1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16-08-2021 to 21-08-2021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Matrices and determinant 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23-08-2021 to 28-08-2021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Matrices and determinant 111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31-08-2021 to 04-09-2019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Differentiation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06-09-2021 to 11-09-2021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Differentiation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13-09-2021 to 18-09-2021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Maima and minima with applications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20-09-2021 to 25-09-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lntroduction to statistics, Collection of data , Classification of data, Presentation of data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27-09-2021 to 01-10-2021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central tendency ,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04-10-2021 to 09-10-2021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Geometric Mean , Harmonic mean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11-10-2021 to 16-10-2021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Measures of Dispersion, Measures of Skewness and Kurtosis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18-10-2021 to 19-10-2021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Time series analysis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2021 – 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October 2021)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01-11-2021 to 06-11-2021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Index Numbers 1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08-11-2021 to 13-11-2021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Index Numbers 11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15-11-2021 to 20-11-2021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Practical work and revision </w:t>
            </w:r>
          </w:p>
        </w:tc>
      </w:tr>
      <w:tr>
        <w:trPr>
          <w:cantSplit w:val="0"/>
          <w:trHeight w:val="99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22-11-2021 to 27-11-2021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29-11-2021 to 30-11-2021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</w:t>
            </w:r>
          </w:p>
        </w:tc>
      </w:tr>
    </w:tbl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40" w:top="45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