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PG</w:t>
      </w:r>
      <w:r w:rsidR="009C0496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9C0496" w:rsidRPr="009C0496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9C0496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4114D2">
        <w:rPr>
          <w:rFonts w:ascii="Times New Roman" w:hAnsi="Times New Roman"/>
          <w:b/>
          <w:sz w:val="24"/>
          <w:szCs w:val="24"/>
        </w:rPr>
        <w:t>MA I English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4114D2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4114D2">
        <w:rPr>
          <w:rFonts w:ascii="Times New Roman" w:hAnsi="Times New Roman"/>
          <w:b/>
          <w:sz w:val="24"/>
          <w:szCs w:val="24"/>
        </w:rPr>
        <w:t xml:space="preserve"> Dr Shweta Bali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4114D2">
        <w:rPr>
          <w:rFonts w:ascii="Times New Roman" w:hAnsi="Times New Roman"/>
          <w:b/>
          <w:sz w:val="24"/>
          <w:szCs w:val="24"/>
        </w:rPr>
        <w:t xml:space="preserve"> ENGLISH</w:t>
      </w:r>
      <w:r w:rsidR="00DA593B">
        <w:rPr>
          <w:rFonts w:ascii="Times New Roman" w:hAnsi="Times New Roman"/>
          <w:b/>
          <w:sz w:val="24"/>
          <w:szCs w:val="24"/>
        </w:rPr>
        <w:tab/>
      </w:r>
      <w:r w:rsidR="00DA593B">
        <w:rPr>
          <w:rFonts w:ascii="Times New Roman" w:hAnsi="Times New Roman"/>
          <w:b/>
          <w:sz w:val="24"/>
          <w:szCs w:val="24"/>
        </w:rPr>
        <w:tab/>
      </w:r>
      <w:r w:rsidR="00DA593B">
        <w:rPr>
          <w:rFonts w:ascii="Times New Roman" w:hAnsi="Times New Roman"/>
          <w:b/>
          <w:sz w:val="24"/>
          <w:szCs w:val="24"/>
        </w:rPr>
        <w:tab/>
      </w:r>
      <w:r w:rsidR="00DA593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 w:rsidR="004114D2">
        <w:rPr>
          <w:rFonts w:ascii="Times New Roman" w:hAnsi="Times New Roman"/>
          <w:b/>
          <w:sz w:val="24"/>
          <w:szCs w:val="24"/>
        </w:rPr>
        <w:t xml:space="preserve"> III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4114D2">
        <w:rPr>
          <w:rFonts w:ascii="Times New Roman" w:hAnsi="Times New Roman"/>
          <w:b/>
          <w:sz w:val="24"/>
          <w:szCs w:val="24"/>
        </w:rPr>
        <w:t xml:space="preserve"> BRITISH  ENGLISH 1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64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6125"/>
        <w:gridCol w:w="6125"/>
      </w:tblGrid>
      <w:tr w:rsidR="00A504FC" w:rsidRPr="00562A28" w:rsidTr="004114D2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114D2" w:rsidRPr="00562A28" w:rsidTr="004114D2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114D2" w:rsidRPr="00562A28" w:rsidRDefault="004114D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843B50" w:rsidRDefault="004114D2" w:rsidP="0092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British literature: its history and </w:t>
            </w:r>
            <w:r>
              <w:rPr>
                <w:rFonts w:ascii="Times New Roman" w:hAnsi="Times New Roman"/>
              </w:rPr>
              <w:t>an overview of the literature of the English Renaissance, Reformation and Restoration times</w:t>
            </w:r>
          </w:p>
        </w:tc>
      </w:tr>
      <w:tr w:rsidR="004114D2" w:rsidRPr="00562A28" w:rsidTr="004114D2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114D2" w:rsidRPr="00562A28" w:rsidRDefault="004114D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Default="004114D2" w:rsidP="00921E4C">
            <w:pPr>
              <w:pStyle w:val="ListParagraph"/>
              <w:spacing w:line="276" w:lineRule="auto"/>
              <w:ind w:left="2127" w:hanging="2127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Unit I</w:t>
            </w:r>
          </w:p>
          <w:p w:rsidR="004114D2" w:rsidRPr="00843B50" w:rsidRDefault="004114D2" w:rsidP="0092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Martin Luther King and the times</w:t>
            </w:r>
          </w:p>
        </w:tc>
      </w:tr>
      <w:tr w:rsidR="004114D2" w:rsidRPr="00562A28" w:rsidTr="004114D2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114D2" w:rsidRPr="00562A28" w:rsidRDefault="004114D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843B50" w:rsidRDefault="004114D2" w:rsidP="0092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Martin Luther, “Freedom of a Christian”-text</w:t>
            </w:r>
          </w:p>
        </w:tc>
      </w:tr>
      <w:tr w:rsidR="004114D2" w:rsidRPr="00562A28" w:rsidTr="004114D2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114D2" w:rsidRPr="00562A28" w:rsidRDefault="004114D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92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Critical Analysis of the work</w:t>
            </w:r>
          </w:p>
        </w:tc>
      </w:tr>
      <w:tr w:rsidR="004114D2" w:rsidRPr="00562A28" w:rsidTr="004114D2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114D2" w:rsidRPr="00562A28" w:rsidRDefault="004114D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92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Introduction to the author Francis Bacon, and critical analysis of his essay “Of Seditions and Troubles”.</w:t>
            </w:r>
          </w:p>
        </w:tc>
      </w:tr>
      <w:tr w:rsidR="004114D2" w:rsidRPr="00562A28" w:rsidTr="004114D2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114D2" w:rsidRPr="00562A28" w:rsidRDefault="004114D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92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Text and analysis of Essay  “Of Atheism</w:t>
            </w:r>
          </w:p>
        </w:tc>
      </w:tr>
      <w:tr w:rsidR="004114D2" w:rsidRPr="00562A28" w:rsidTr="004114D2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6125" w:type="dxa"/>
          </w:tcPr>
          <w:p w:rsidR="004114D2" w:rsidRPr="00562A28" w:rsidRDefault="004114D2">
            <w:pPr>
              <w:spacing w:after="0" w:line="240" w:lineRule="auto"/>
            </w:pPr>
          </w:p>
        </w:tc>
        <w:tc>
          <w:tcPr>
            <w:tcW w:w="6125" w:type="dxa"/>
          </w:tcPr>
          <w:p w:rsidR="004114D2" w:rsidRPr="0054718F" w:rsidRDefault="004114D2" w:rsidP="00921E4C">
            <w:pPr>
              <w:pStyle w:val="ListParagraph"/>
              <w:spacing w:line="276" w:lineRule="auto"/>
              <w:ind w:left="2127" w:hanging="2127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Unit II</w:t>
            </w:r>
          </w:p>
          <w:p w:rsidR="004114D2" w:rsidRPr="00562A28" w:rsidRDefault="004114D2" w:rsidP="0092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Christopher Marlowe, </w:t>
            </w:r>
            <w:r>
              <w:rPr>
                <w:rFonts w:ascii="Times New Roman" w:hAnsi="Times New Roman"/>
                <w:i/>
              </w:rPr>
              <w:t>Edward II</w:t>
            </w:r>
          </w:p>
        </w:tc>
      </w:tr>
      <w:tr w:rsidR="004114D2" w:rsidRPr="00562A28" w:rsidTr="004114D2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92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4114D2" w:rsidRPr="00562A28" w:rsidTr="004114D2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Default="004114D2" w:rsidP="00921E4C">
            <w:pPr>
              <w:pStyle w:val="ListParagraph"/>
              <w:spacing w:line="276" w:lineRule="auto"/>
              <w:ind w:left="2127" w:hanging="2127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Unit III</w:t>
            </w:r>
          </w:p>
          <w:p w:rsidR="004114D2" w:rsidRPr="00562A28" w:rsidRDefault="004114D2" w:rsidP="0092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Geoffrey Chaucer</w:t>
            </w:r>
            <w:r>
              <w:rPr>
                <w:rFonts w:ascii="Times New Roman" w:hAnsi="Times New Roman"/>
                <w:b/>
              </w:rPr>
              <w:t xml:space="preserve">, </w:t>
            </w:r>
            <w:r>
              <w:rPr>
                <w:rFonts w:ascii="Times New Roman" w:hAnsi="Times New Roman"/>
              </w:rPr>
              <w:t>“Wife of Bath’s Prologue”,</w:t>
            </w:r>
          </w:p>
        </w:tc>
      </w:tr>
      <w:tr w:rsidR="004114D2" w:rsidRPr="00562A28" w:rsidTr="004114D2">
        <w:trPr>
          <w:gridAfter w:val="2"/>
          <w:wAfter w:w="1225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92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4114D2" w:rsidRPr="00562A28" w:rsidTr="004114D2">
        <w:trPr>
          <w:gridAfter w:val="2"/>
          <w:wAfter w:w="1225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92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John Milton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i/>
              </w:rPr>
              <w:t xml:space="preserve">Paradise Lost. </w:t>
            </w:r>
            <w:r>
              <w:rPr>
                <w:rFonts w:ascii="Times New Roman" w:hAnsi="Times New Roman"/>
              </w:rPr>
              <w:t>Book I</w:t>
            </w:r>
          </w:p>
        </w:tc>
      </w:tr>
      <w:tr w:rsidR="004114D2" w:rsidRPr="00562A28" w:rsidTr="004114D2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Default="004114D2" w:rsidP="004114D2">
            <w:pPr>
              <w:pStyle w:val="ListParagraph"/>
              <w:spacing w:line="276" w:lineRule="auto"/>
              <w:ind w:left="2127" w:hanging="2127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</w:rPr>
              <w:t>Contd.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4114D2" w:rsidRDefault="004114D2" w:rsidP="004114D2">
            <w:pPr>
              <w:pStyle w:val="ListParagraph"/>
              <w:spacing w:line="276" w:lineRule="auto"/>
              <w:ind w:left="2127" w:hanging="2127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Unit IV</w:t>
            </w:r>
          </w:p>
          <w:p w:rsidR="004114D2" w:rsidRPr="00562A28" w:rsidRDefault="004114D2" w:rsidP="00411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William Shakespeare, </w:t>
            </w:r>
            <w:r>
              <w:rPr>
                <w:rFonts w:ascii="Times New Roman" w:hAnsi="Times New Roman"/>
                <w:bCs/>
                <w:i/>
                <w:iCs/>
              </w:rPr>
              <w:t>Hamlet</w:t>
            </w:r>
            <w:r>
              <w:rPr>
                <w:rFonts w:ascii="Times New Roman" w:hAnsi="Times New Roman"/>
                <w:bCs/>
                <w:iCs/>
              </w:rPr>
              <w:t>.</w:t>
            </w:r>
          </w:p>
        </w:tc>
      </w:tr>
      <w:tr w:rsidR="004114D2" w:rsidRPr="00562A28" w:rsidTr="004114D2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Default="004114D2" w:rsidP="004114D2">
            <w:pPr>
              <w:pStyle w:val="ListParagraph"/>
              <w:spacing w:line="276" w:lineRule="auto"/>
              <w:ind w:left="2127" w:hanging="2127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</w:rPr>
              <w:t>Contd.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4114D2" w:rsidRDefault="004114D2" w:rsidP="004114D2">
            <w:pPr>
              <w:pStyle w:val="ListParagraph"/>
              <w:spacing w:line="276" w:lineRule="auto"/>
              <w:ind w:left="2127" w:hanging="2127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Unit V</w:t>
            </w:r>
          </w:p>
          <w:p w:rsidR="004114D2" w:rsidRPr="00562A28" w:rsidRDefault="004114D2" w:rsidP="00411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John Dryden, </w:t>
            </w:r>
            <w:r>
              <w:rPr>
                <w:rFonts w:ascii="Times New Roman" w:hAnsi="Times New Roman"/>
                <w:i/>
              </w:rPr>
              <w:t>Absalom and Achitophel</w:t>
            </w:r>
          </w:p>
        </w:tc>
      </w:tr>
      <w:tr w:rsidR="004114D2" w:rsidRPr="00562A28" w:rsidTr="004114D2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Default="004114D2" w:rsidP="004114D2">
            <w:pPr>
              <w:pStyle w:val="ListParagraph"/>
              <w:spacing w:line="276" w:lineRule="auto"/>
              <w:ind w:left="2127" w:hanging="2127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Contd.</w:t>
            </w:r>
          </w:p>
          <w:p w:rsidR="004114D2" w:rsidRDefault="004114D2" w:rsidP="004114D2">
            <w:pPr>
              <w:pStyle w:val="ListParagraph"/>
              <w:spacing w:line="276" w:lineRule="auto"/>
              <w:ind w:left="2127" w:hanging="2127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Unit V</w:t>
            </w:r>
          </w:p>
          <w:p w:rsidR="004114D2" w:rsidRPr="00562A28" w:rsidRDefault="004114D2" w:rsidP="00411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John Dryden, </w:t>
            </w:r>
            <w:r>
              <w:rPr>
                <w:rFonts w:ascii="Times New Roman" w:hAnsi="Times New Roman"/>
                <w:i/>
              </w:rPr>
              <w:t>Absalom and Achitophel</w:t>
            </w:r>
          </w:p>
        </w:tc>
      </w:tr>
      <w:tr w:rsidR="004114D2" w:rsidRPr="00562A28" w:rsidTr="004114D2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Default="004114D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Default="004114D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14D2" w:rsidRPr="00562A28" w:rsidRDefault="004114D2" w:rsidP="00921E4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75C10"/>
    <w:rsid w:val="00041648"/>
    <w:rsid w:val="001B04B0"/>
    <w:rsid w:val="001F5933"/>
    <w:rsid w:val="001F6EF8"/>
    <w:rsid w:val="0023792A"/>
    <w:rsid w:val="002558B2"/>
    <w:rsid w:val="00352B02"/>
    <w:rsid w:val="004114D2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C501A"/>
    <w:rsid w:val="008206E0"/>
    <w:rsid w:val="0088518B"/>
    <w:rsid w:val="008E20AB"/>
    <w:rsid w:val="008E6BEA"/>
    <w:rsid w:val="009500B2"/>
    <w:rsid w:val="009C0496"/>
    <w:rsid w:val="009C2013"/>
    <w:rsid w:val="00A504FC"/>
    <w:rsid w:val="00A5406F"/>
    <w:rsid w:val="00AA37CA"/>
    <w:rsid w:val="00AC429F"/>
    <w:rsid w:val="00B836DF"/>
    <w:rsid w:val="00B9582C"/>
    <w:rsid w:val="00C33786"/>
    <w:rsid w:val="00C47018"/>
    <w:rsid w:val="00C70F26"/>
    <w:rsid w:val="00C80DB1"/>
    <w:rsid w:val="00CD7556"/>
    <w:rsid w:val="00D2026F"/>
    <w:rsid w:val="00D75C10"/>
    <w:rsid w:val="00DA593B"/>
    <w:rsid w:val="00E20CBA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4114D2"/>
    <w:pPr>
      <w:spacing w:after="0" w:line="240" w:lineRule="auto"/>
      <w:ind w:left="720"/>
      <w:contextualSpacing/>
    </w:pPr>
    <w:rPr>
      <w:rFonts w:eastAsiaTheme="minorEastAsia" w:cstheme="minorBidi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Valued Customer</cp:lastModifiedBy>
  <cp:revision>3</cp:revision>
  <dcterms:created xsi:type="dcterms:W3CDTF">2021-09-14T04:39:00Z</dcterms:created>
  <dcterms:modified xsi:type="dcterms:W3CDTF">2021-09-14T04:40:00Z</dcterms:modified>
</cp:coreProperties>
</file>