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6C61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BA29CD4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086757D2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FA0CEDA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2C90E8" w14:textId="1A505FED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 w:rsidR="00F43F6F">
        <w:rPr>
          <w:rFonts w:ascii="Times New Roman" w:hAnsi="Times New Roman"/>
          <w:b/>
          <w:sz w:val="24"/>
          <w:szCs w:val="24"/>
        </w:rPr>
        <w:t>B.A</w:t>
      </w:r>
      <w:proofErr w:type="gramEnd"/>
      <w:r w:rsidR="00F43F6F">
        <w:rPr>
          <w:rFonts w:ascii="Times New Roman" w:hAnsi="Times New Roman"/>
          <w:b/>
          <w:sz w:val="24"/>
          <w:szCs w:val="24"/>
        </w:rPr>
        <w:t xml:space="preserve"> (Hons) Final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43F6F">
        <w:rPr>
          <w:rFonts w:ascii="Times New Roman" w:hAnsi="Times New Roman"/>
          <w:b/>
          <w:sz w:val="24"/>
          <w:szCs w:val="24"/>
        </w:rPr>
        <w:t xml:space="preserve"> Ruchika Joshi</w:t>
      </w:r>
    </w:p>
    <w:p w14:paraId="63BFFD1B" w14:textId="15E46489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43F6F">
        <w:rPr>
          <w:rFonts w:ascii="Times New Roman" w:hAnsi="Times New Roman"/>
          <w:b/>
          <w:sz w:val="24"/>
          <w:szCs w:val="24"/>
        </w:rPr>
        <w:t>Political Science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F43F6F">
        <w:rPr>
          <w:rFonts w:ascii="Times New Roman" w:hAnsi="Times New Roman"/>
          <w:b/>
          <w:sz w:val="24"/>
          <w:szCs w:val="24"/>
        </w:rPr>
        <w:t xml:space="preserve"> 2nd</w:t>
      </w:r>
    </w:p>
    <w:p w14:paraId="575DD311" w14:textId="1C858400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43F6F">
        <w:rPr>
          <w:rFonts w:ascii="Times New Roman" w:hAnsi="Times New Roman"/>
          <w:b/>
          <w:sz w:val="24"/>
          <w:szCs w:val="24"/>
        </w:rPr>
        <w:t xml:space="preserve"> Modern Indian Political Thought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F43F6F">
        <w:rPr>
          <w:rFonts w:ascii="Times New Roman" w:hAnsi="Times New Roman"/>
          <w:b/>
          <w:sz w:val="24"/>
          <w:szCs w:val="24"/>
        </w:rPr>
        <w:t>304</w:t>
      </w:r>
    </w:p>
    <w:p w14:paraId="4577205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A504FC" w:rsidRPr="00562A28" w14:paraId="6D5B9829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0C2C3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C70CF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E070F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43F6F" w:rsidRPr="00562A28" w14:paraId="1ADDB3C0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E95FA4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D07156F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CE0ABC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E85BF" w14:textId="194B1403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the syllabus</w:t>
            </w:r>
          </w:p>
        </w:tc>
      </w:tr>
      <w:tr w:rsidR="00F43F6F" w:rsidRPr="00562A28" w14:paraId="72C85CC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458B8A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5070F36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DF81E8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875B59" w14:textId="704B84A3" w:rsidR="00F43F6F" w:rsidRPr="00562A28" w:rsidRDefault="00F43F6F" w:rsidP="00F43F6F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Sir Syed Ahmed Khan</w:t>
            </w:r>
          </w:p>
        </w:tc>
      </w:tr>
      <w:tr w:rsidR="00F43F6F" w:rsidRPr="00562A28" w14:paraId="04204CFD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9BB993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02B054E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7776C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D4E44" w14:textId="1C2C6158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Sir Syed Ahmed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Khan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As a Nationalist</w:t>
            </w:r>
          </w:p>
        </w:tc>
      </w:tr>
      <w:tr w:rsidR="00F43F6F" w:rsidRPr="00562A28" w14:paraId="0F73334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3647EC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B72038C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FEF164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7F79DF" w14:textId="6D9F37D2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Sir Syed Ahmed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Khan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Education </w:t>
            </w:r>
          </w:p>
        </w:tc>
      </w:tr>
      <w:tr w:rsidR="00F43F6F" w:rsidRPr="00562A28" w14:paraId="12899C2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823D3F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C7484AA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21B03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A33733" w14:textId="102D5EBD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Sir Syed Ahmed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Khan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As a Communalist</w:t>
            </w:r>
          </w:p>
        </w:tc>
      </w:tr>
      <w:tr w:rsidR="00F43F6F" w:rsidRPr="00562A28" w14:paraId="10FF9D9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37A0D0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5212AF3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796886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AB91A7" w14:textId="37983E6B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and Seminar</w:t>
            </w:r>
          </w:p>
        </w:tc>
      </w:tr>
      <w:tr w:rsidR="00F43F6F" w:rsidRPr="00562A28" w14:paraId="441B9F3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E8A18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5149071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5EABC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B042B" w14:textId="669F6CD4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</w:p>
        </w:tc>
      </w:tr>
      <w:tr w:rsidR="00F43F6F" w:rsidRPr="00562A28" w14:paraId="365CE55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B8DB25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8BC218A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F71CB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9D373C" w14:textId="0D1EF8AE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K.Gandhi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: Introduction</w:t>
            </w:r>
          </w:p>
        </w:tc>
      </w:tr>
      <w:tr w:rsidR="00F43F6F" w:rsidRPr="00562A28" w14:paraId="2442D7E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D828A2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39B8E65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B26D5E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1A7D39" w14:textId="7836E1C1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K.Gandhi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: Satyagraha</w:t>
            </w:r>
          </w:p>
        </w:tc>
      </w:tr>
      <w:tr w:rsidR="00F43F6F" w:rsidRPr="00562A28" w14:paraId="466F20C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60F3AF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97160B5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97DB50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C58AEB" w14:textId="6C7FB24E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43F6F" w:rsidRPr="00562A28" w14:paraId="2E59BB0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49501B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0792DF2C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8859C7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8E304" w14:textId="79E84AA6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K.Gandhi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: Non-Violence</w:t>
            </w:r>
          </w:p>
        </w:tc>
      </w:tr>
      <w:tr w:rsidR="00B9582C" w:rsidRPr="00562A28" w14:paraId="11CCDFC1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684286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F43F6F" w:rsidRPr="00562A28" w14:paraId="5DC9381B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0B71E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6DE918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4067A" w14:textId="01C51986" w:rsidR="00F43F6F" w:rsidRPr="00F43F6F" w:rsidRDefault="00F43F6F" w:rsidP="00F43F6F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M.N.Roy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Radical Humanism</w:t>
            </w:r>
          </w:p>
        </w:tc>
      </w:tr>
      <w:tr w:rsidR="00F43F6F" w:rsidRPr="00562A28" w14:paraId="52E131CC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7A5015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5EFB29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D64350" w14:textId="0170E7B9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M.N.Roy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New Humanism</w:t>
            </w:r>
          </w:p>
        </w:tc>
      </w:tr>
      <w:tr w:rsidR="00F43F6F" w:rsidRPr="00562A28" w14:paraId="14AE787A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041DE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2BA48F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4E3A8" w14:textId="637666F8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R.Ambedkar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: Introduction</w:t>
            </w:r>
          </w:p>
        </w:tc>
      </w:tr>
      <w:tr w:rsidR="00F43F6F" w:rsidRPr="00562A28" w14:paraId="6D913830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0AF00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563BD6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425A5B" w14:textId="505922DC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R.Ambedkar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Annihilation of Caste</w:t>
            </w:r>
          </w:p>
        </w:tc>
      </w:tr>
      <w:tr w:rsidR="00F43F6F" w:rsidRPr="00562A28" w14:paraId="6FF227F3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256F30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27780D" w14:textId="77777777" w:rsidR="00F43F6F" w:rsidRPr="00562A28" w:rsidRDefault="00F43F6F" w:rsidP="00F43F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356F0D" w14:textId="069B38CD" w:rsidR="00F43F6F" w:rsidRPr="00562A28" w:rsidRDefault="00F43F6F" w:rsidP="00F43F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R.Ambedkar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Social Justice, Democracy</w:t>
            </w:r>
          </w:p>
        </w:tc>
      </w:tr>
    </w:tbl>
    <w:p w14:paraId="37F39A93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43F6F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CB9E2"/>
  <w15:docId w15:val="{1DD067E2-8FAF-F24C-A2ED-C40720EB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mithun barua</cp:lastModifiedBy>
  <cp:revision>2</cp:revision>
  <dcterms:created xsi:type="dcterms:W3CDTF">2021-09-15T02:19:00Z</dcterms:created>
  <dcterms:modified xsi:type="dcterms:W3CDTF">2021-09-15T02:19:00Z</dcterms:modified>
</cp:coreProperties>
</file>