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7FD" w:rsidRPr="00FD1DF1" w:rsidRDefault="00FD1DF1" w:rsidP="00FD1DF1">
      <w:pPr>
        <w:jc w:val="center"/>
        <w:rPr>
          <w:u w:val="single"/>
          <w:lang w:val="en-GB"/>
        </w:rPr>
      </w:pPr>
      <w:r w:rsidRPr="00FD1DF1">
        <w:rPr>
          <w:u w:val="single"/>
          <w:lang w:val="en-GB"/>
        </w:rPr>
        <w:t>M.A I English (Paper II)</w:t>
      </w:r>
    </w:p>
    <w:p w:rsidR="00FD1DF1" w:rsidRDefault="00FD1DF1" w:rsidP="00FD1DF1">
      <w:pPr>
        <w:jc w:val="center"/>
        <w:rPr>
          <w:u w:val="single"/>
          <w:lang w:val="en-GB"/>
        </w:rPr>
      </w:pPr>
      <w:r>
        <w:rPr>
          <w:u w:val="single"/>
          <w:lang w:val="en-GB"/>
        </w:rPr>
        <w:t>Mid Semester Exam</w:t>
      </w:r>
    </w:p>
    <w:p w:rsidR="00FD1DF1" w:rsidRDefault="00FD1DF1" w:rsidP="00FD1DF1">
      <w:pPr>
        <w:rPr>
          <w:u w:val="single"/>
          <w:lang w:val="en-GB"/>
        </w:rPr>
      </w:pPr>
      <w:r>
        <w:rPr>
          <w:u w:val="single"/>
          <w:lang w:val="en-GB"/>
        </w:rPr>
        <w:t>Time: 2 hours                                                                                         Max. Marks: 50</w:t>
      </w:r>
    </w:p>
    <w:p w:rsidR="00FD1DF1" w:rsidRDefault="00FD1DF1" w:rsidP="00FD1DF1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How does M.H. Abrams categorize different approaches to literary criticism and how does Pragmatic theories influence different critics.</w:t>
      </w:r>
    </w:p>
    <w:p w:rsidR="00FD1DF1" w:rsidRDefault="00FD1DF1" w:rsidP="00FD1DF1">
      <w:pPr>
        <w:pStyle w:val="ListParagraph"/>
        <w:jc w:val="center"/>
        <w:rPr>
          <w:lang w:val="en-GB"/>
        </w:rPr>
      </w:pPr>
      <w:r>
        <w:rPr>
          <w:lang w:val="en-GB"/>
        </w:rPr>
        <w:t>Or</w:t>
      </w:r>
    </w:p>
    <w:p w:rsidR="00FD1DF1" w:rsidRDefault="00FD1DF1" w:rsidP="00FD1DF1">
      <w:pPr>
        <w:pStyle w:val="ListParagraph"/>
        <w:rPr>
          <w:lang w:val="en-GB"/>
        </w:rPr>
      </w:pPr>
      <w:r>
        <w:rPr>
          <w:lang w:val="en-GB"/>
        </w:rPr>
        <w:t>How does M.H. Abrams categorize various theories and approaches? Give a brief description of each.</w:t>
      </w:r>
    </w:p>
    <w:p w:rsidR="00FD1DF1" w:rsidRDefault="00FD1DF1" w:rsidP="00FD1DF1">
      <w:pPr>
        <w:pStyle w:val="ListParagraph"/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</w:t>
      </w:r>
      <w:r w:rsidR="007C2302">
        <w:rPr>
          <w:lang w:val="en-GB"/>
        </w:rPr>
        <w:t xml:space="preserve">                               20</w:t>
      </w:r>
    </w:p>
    <w:p w:rsidR="00FD1DF1" w:rsidRDefault="00FD1DF1" w:rsidP="00FD1DF1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Analyse Hamlet on the basis of the historical considerations?</w:t>
      </w:r>
    </w:p>
    <w:p w:rsidR="00FD1DF1" w:rsidRPr="00FD1DF1" w:rsidRDefault="00FD1DF1" w:rsidP="00FD1DF1">
      <w:pPr>
        <w:pStyle w:val="ListParagraph"/>
        <w:jc w:val="center"/>
        <w:rPr>
          <w:lang w:val="en-GB"/>
        </w:rPr>
      </w:pPr>
      <w:r>
        <w:rPr>
          <w:lang w:val="en-GB"/>
        </w:rPr>
        <w:t>Or</w:t>
      </w:r>
    </w:p>
    <w:p w:rsidR="00FD1DF1" w:rsidRDefault="007C2302" w:rsidP="00FD1DF1">
      <w:pPr>
        <w:rPr>
          <w:lang w:val="en-GB"/>
        </w:rPr>
      </w:pPr>
      <w:r>
        <w:rPr>
          <w:lang w:val="en-GB"/>
        </w:rPr>
        <w:t xml:space="preserve">              What are the two types of traditional approaches?</w:t>
      </w:r>
    </w:p>
    <w:p w:rsidR="007C2302" w:rsidRDefault="007C2302" w:rsidP="00FD1DF1">
      <w:pPr>
        <w:rPr>
          <w:lang w:val="en-GB"/>
        </w:rPr>
      </w:pPr>
      <w:r>
        <w:rPr>
          <w:lang w:val="en-GB"/>
        </w:rPr>
        <w:t xml:space="preserve">                                                                                                                                                                                10</w:t>
      </w:r>
    </w:p>
    <w:p w:rsidR="007C2302" w:rsidRDefault="007C2302" w:rsidP="007C2302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What is the relation between history and literature in the opinion of </w:t>
      </w:r>
      <w:proofErr w:type="spellStart"/>
      <w:r>
        <w:rPr>
          <w:lang w:val="en-GB"/>
        </w:rPr>
        <w:t>Hippolyte</w:t>
      </w:r>
      <w:proofErr w:type="spellEnd"/>
      <w:r>
        <w:rPr>
          <w:lang w:val="en-GB"/>
        </w:rPr>
        <w:t xml:space="preserve"> Taine?</w:t>
      </w:r>
    </w:p>
    <w:p w:rsidR="007C2302" w:rsidRDefault="007C2302" w:rsidP="007C2302">
      <w:pPr>
        <w:pStyle w:val="ListParagraph"/>
        <w:jc w:val="center"/>
        <w:rPr>
          <w:lang w:val="en-GB"/>
        </w:rPr>
      </w:pPr>
      <w:r>
        <w:rPr>
          <w:lang w:val="en-GB"/>
        </w:rPr>
        <w:t>Or</w:t>
      </w:r>
    </w:p>
    <w:p w:rsidR="007C2302" w:rsidRDefault="007C2302" w:rsidP="007C2302">
      <w:pPr>
        <w:pStyle w:val="ListParagraph"/>
        <w:rPr>
          <w:lang w:val="en-GB"/>
        </w:rPr>
      </w:pPr>
      <w:r>
        <w:rPr>
          <w:lang w:val="en-GB"/>
        </w:rPr>
        <w:t>“Man, Moment and Milieu’ have been a major influence in a literary work. How Taine does views it? Elaborate.</w:t>
      </w:r>
    </w:p>
    <w:p w:rsidR="007C2302" w:rsidRDefault="007C2302" w:rsidP="007C2302">
      <w:pPr>
        <w:rPr>
          <w:lang w:val="en-GB"/>
        </w:rPr>
      </w:pPr>
      <w:r w:rsidRPr="007C2302">
        <w:rPr>
          <w:lang w:val="en-GB"/>
        </w:rPr>
        <w:t xml:space="preserve">                                                                                                                                                                  </w:t>
      </w:r>
      <w:r>
        <w:rPr>
          <w:lang w:val="en-GB"/>
        </w:rPr>
        <w:t xml:space="preserve">              20</w:t>
      </w:r>
      <w:bookmarkStart w:id="0" w:name="_GoBack"/>
      <w:bookmarkEnd w:id="0"/>
    </w:p>
    <w:p w:rsidR="007C2302" w:rsidRPr="007C2302" w:rsidRDefault="007C2302" w:rsidP="007C2302">
      <w:pPr>
        <w:pStyle w:val="ListParagraph"/>
        <w:rPr>
          <w:lang w:val="en-GB"/>
        </w:rPr>
      </w:pPr>
    </w:p>
    <w:sectPr w:rsidR="007C2302" w:rsidRPr="007C23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2B06"/>
    <w:multiLevelType w:val="hybridMultilevel"/>
    <w:tmpl w:val="5CBC1F9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F1"/>
    <w:rsid w:val="007C2302"/>
    <w:rsid w:val="00F757FD"/>
    <w:rsid w:val="00FD1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40BE30-1B3C-4771-B51C-2A9177469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2021-01-20T01:59:00Z</dcterms:created>
  <dcterms:modified xsi:type="dcterms:W3CDTF">2021-01-20T02:18:00Z</dcterms:modified>
</cp:coreProperties>
</file>