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CD5" w:rsidRDefault="00163CD5" w:rsidP="00163CD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63CD5" w:rsidRDefault="00163CD5" w:rsidP="00163CD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163CD5" w:rsidRPr="00562A28" w:rsidRDefault="00163CD5" w:rsidP="00163CD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163CD5" w:rsidRPr="00562A28" w:rsidRDefault="00163CD5" w:rsidP="00163CD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163CD5" w:rsidRPr="00562A28" w:rsidRDefault="00163CD5" w:rsidP="00163CD5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63CD5" w:rsidRPr="00562A28" w:rsidRDefault="00163CD5" w:rsidP="00163C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IIIrd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DeepikaKansal</w:t>
      </w:r>
    </w:p>
    <w:p w:rsidR="00163CD5" w:rsidRPr="00562A28" w:rsidRDefault="00163CD5" w:rsidP="00163C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D56F96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Period</w:t>
      </w:r>
    </w:p>
    <w:p w:rsidR="00163CD5" w:rsidRPr="00562A28" w:rsidRDefault="00163CD5" w:rsidP="00163C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 xml:space="preserve"> Physical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="00BC46F2">
        <w:rPr>
          <w:b/>
          <w:sz w:val="28"/>
          <w:szCs w:val="28"/>
        </w:rPr>
        <w:t xml:space="preserve">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163CD5" w:rsidRPr="00562A28" w:rsidRDefault="00163CD5" w:rsidP="00163C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163CD5" w:rsidRPr="00562A28" w:rsidTr="00D3026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63CD5" w:rsidRPr="00562A28" w:rsidTr="00D30260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Spectroscopy Section A</w:t>
            </w:r>
          </w:p>
        </w:tc>
      </w:tr>
      <w:tr w:rsidR="00163CD5" w:rsidRPr="00562A28" w:rsidTr="00D3026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Spectroscopy Section B</w:t>
            </w:r>
          </w:p>
        </w:tc>
      </w:tr>
      <w:tr w:rsidR="00163CD5" w:rsidRPr="00562A28" w:rsidTr="00D3026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Leave</w:t>
            </w:r>
          </w:p>
        </w:tc>
      </w:tr>
      <w:tr w:rsidR="00163CD5" w:rsidRPr="00562A28" w:rsidTr="00D3026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Rotation Spectroscopy Section A</w:t>
            </w:r>
          </w:p>
        </w:tc>
      </w:tr>
      <w:tr w:rsidR="00163CD5" w:rsidRPr="00562A28" w:rsidTr="00D3026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Rotation Spectroscopy Section B</w:t>
            </w:r>
          </w:p>
        </w:tc>
      </w:tr>
      <w:tr w:rsidR="00163CD5" w:rsidRPr="00562A28" w:rsidTr="00D3026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tabs>
                <w:tab w:val="left" w:pos="448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Vibration Spectroscopy Section A</w:t>
            </w:r>
          </w:p>
        </w:tc>
      </w:tr>
      <w:tr w:rsidR="00163CD5" w:rsidRPr="00562A28" w:rsidTr="00D3026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tabs>
                <w:tab w:val="left" w:pos="448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Vibration Spectroscopy Section B</w:t>
            </w:r>
          </w:p>
        </w:tc>
      </w:tr>
      <w:tr w:rsidR="00163CD5" w:rsidRPr="00562A28" w:rsidTr="00D3026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Raman Spectroscopy Section A</w:t>
            </w:r>
          </w:p>
        </w:tc>
      </w:tr>
      <w:tr w:rsidR="00163CD5" w:rsidRPr="00562A28" w:rsidTr="00D3026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Raman Spectroscopy Section B</w:t>
            </w:r>
          </w:p>
        </w:tc>
      </w:tr>
      <w:tr w:rsidR="00163CD5" w:rsidRPr="00562A28" w:rsidTr="00D3026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Solid state Unit 1 Section A</w:t>
            </w:r>
          </w:p>
        </w:tc>
      </w:tr>
      <w:tr w:rsidR="00163CD5" w:rsidRPr="00562A28" w:rsidTr="00D3026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Solid state Unit 1 Section B</w:t>
            </w:r>
          </w:p>
        </w:tc>
      </w:tr>
      <w:tr w:rsidR="00163CD5" w:rsidRPr="00562A28" w:rsidTr="00D3026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Solid state Unit 2 Section A</w:t>
            </w:r>
          </w:p>
        </w:tc>
      </w:tr>
      <w:tr w:rsidR="00163CD5" w:rsidRPr="00562A28" w:rsidTr="00D3026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Solid state Unit 2 Section B</w:t>
            </w:r>
          </w:p>
        </w:tc>
      </w:tr>
      <w:tr w:rsidR="00163CD5" w:rsidRPr="00562A28" w:rsidTr="00D3026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Class test Section A</w:t>
            </w:r>
          </w:p>
        </w:tc>
      </w:tr>
      <w:tr w:rsidR="00163CD5" w:rsidRPr="00562A28" w:rsidTr="00D3026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Default="00163CD5" w:rsidP="00D30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CD5" w:rsidRPr="00562A28" w:rsidRDefault="00163CD5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Class test Section B</w:t>
            </w:r>
          </w:p>
        </w:tc>
      </w:tr>
    </w:tbl>
    <w:p w:rsidR="00163CD5" w:rsidRDefault="00163CD5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63CD5" w:rsidRDefault="00163CD5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63CD5" w:rsidRDefault="00163CD5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63CD5" w:rsidRDefault="00163CD5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63CD5" w:rsidRDefault="00163CD5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63CD5" w:rsidRDefault="00163CD5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63CD5" w:rsidRDefault="00163CD5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63CD5" w:rsidRPr="00562A28" w:rsidRDefault="00163CD5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 w:rsidR="00E533B8"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UG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018B7">
        <w:rPr>
          <w:rFonts w:ascii="Times New Roman" w:hAnsi="Times New Roman"/>
          <w:b/>
          <w:sz w:val="24"/>
          <w:szCs w:val="24"/>
        </w:rPr>
        <w:t>B.Sc. IInd Year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018B7">
        <w:rPr>
          <w:rFonts w:ascii="Times New Roman" w:hAnsi="Times New Roman"/>
          <w:b/>
          <w:sz w:val="24"/>
          <w:szCs w:val="24"/>
        </w:rPr>
        <w:t xml:space="preserve"> Dr. Seema Gupta                             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018B7">
        <w:rPr>
          <w:rFonts w:ascii="Times New Roman" w:hAnsi="Times New Roman"/>
          <w:b/>
          <w:sz w:val="24"/>
          <w:szCs w:val="24"/>
        </w:rPr>
        <w:t>Chemistry</w:t>
      </w:r>
      <w:r w:rsidR="00A018B7">
        <w:rPr>
          <w:rFonts w:ascii="Times New Roman" w:hAnsi="Times New Roman"/>
          <w:b/>
          <w:sz w:val="24"/>
          <w:szCs w:val="24"/>
        </w:rPr>
        <w:tab/>
      </w:r>
      <w:r w:rsidR="00A018B7">
        <w:rPr>
          <w:rFonts w:ascii="Times New Roman" w:hAnsi="Times New Roman"/>
          <w:b/>
          <w:sz w:val="24"/>
          <w:szCs w:val="24"/>
        </w:rPr>
        <w:tab/>
      </w:r>
      <w:r w:rsidR="00A018B7">
        <w:rPr>
          <w:rFonts w:ascii="Times New Roman" w:hAnsi="Times New Roman"/>
          <w:b/>
          <w:sz w:val="24"/>
          <w:szCs w:val="24"/>
        </w:rPr>
        <w:tab/>
      </w:r>
      <w:r w:rsidR="00A018B7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A018B7">
        <w:rPr>
          <w:rFonts w:ascii="Times New Roman" w:hAnsi="Times New Roman"/>
          <w:b/>
          <w:sz w:val="24"/>
          <w:szCs w:val="24"/>
        </w:rPr>
        <w:t xml:space="preserve"> (1,2,5,6</w:t>
      </w:r>
      <w:r w:rsidR="008D6CB2">
        <w:rPr>
          <w:rFonts w:ascii="Times New Roman" w:hAnsi="Times New Roman"/>
          <w:b/>
          <w:sz w:val="24"/>
          <w:szCs w:val="24"/>
        </w:rPr>
        <w:t>)</w:t>
      </w:r>
      <w:r w:rsidR="00A018B7">
        <w:rPr>
          <w:rFonts w:ascii="Times New Roman" w:hAnsi="Times New Roman"/>
          <w:b/>
          <w:sz w:val="24"/>
          <w:szCs w:val="24"/>
        </w:rPr>
        <w:t xml:space="preserve"> 3</w:t>
      </w:r>
      <w:r w:rsidR="00A018B7" w:rsidRPr="00A018B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8D6CB2">
        <w:rPr>
          <w:rFonts w:ascii="Times New Roman" w:hAnsi="Times New Roman"/>
          <w:b/>
          <w:sz w:val="24"/>
          <w:szCs w:val="24"/>
        </w:rPr>
        <w:t xml:space="preserve"> Period(</w:t>
      </w:r>
      <w:r w:rsidR="00A018B7">
        <w:rPr>
          <w:rFonts w:ascii="Times New Roman" w:hAnsi="Times New Roman"/>
          <w:b/>
          <w:sz w:val="24"/>
          <w:szCs w:val="24"/>
        </w:rPr>
        <w:t>3,4</w:t>
      </w:r>
      <w:r w:rsidR="008D6CB2">
        <w:rPr>
          <w:rFonts w:ascii="Times New Roman" w:hAnsi="Times New Roman"/>
          <w:b/>
          <w:sz w:val="24"/>
          <w:szCs w:val="24"/>
        </w:rPr>
        <w:t>)</w:t>
      </w:r>
      <w:r w:rsidR="00A018B7">
        <w:rPr>
          <w:rFonts w:ascii="Times New Roman" w:hAnsi="Times New Roman"/>
          <w:b/>
          <w:sz w:val="24"/>
          <w:szCs w:val="24"/>
        </w:rPr>
        <w:t xml:space="preserve"> 1</w:t>
      </w:r>
      <w:r w:rsidR="00A018B7" w:rsidRPr="00A018B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A018B7">
        <w:rPr>
          <w:rFonts w:ascii="Times New Roman" w:hAnsi="Times New Roman"/>
          <w:b/>
          <w:sz w:val="24"/>
          <w:szCs w:val="24"/>
        </w:rPr>
        <w:t xml:space="preserve"> Period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A018B7">
        <w:rPr>
          <w:rFonts w:ascii="Times New Roman" w:hAnsi="Times New Roman"/>
          <w:b/>
          <w:sz w:val="24"/>
          <w:szCs w:val="24"/>
        </w:rPr>
        <w:t xml:space="preserve"> Inorganic and Organic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A018B7">
        <w:rPr>
          <w:rFonts w:ascii="Times New Roman" w:hAnsi="Times New Roman"/>
          <w:b/>
          <w:sz w:val="24"/>
          <w:szCs w:val="24"/>
        </w:rPr>
        <w:t>29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504FC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4B16CB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018B7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Derivatives of Carboxylic Acid in section A &amp; B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A018B7" w:rsidRDefault="00A018B7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Derivatives of Carboxylic Acid in section A &amp; B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018B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Ethers and Epoxides in section A &amp; B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018B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Fat, Oils and Detergents in section A &amp; B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E7FA4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</w:t>
            </w:r>
            <w:r w:rsidR="004B16CB">
              <w:rPr>
                <w:rFonts w:ascii="Times New Roman" w:hAnsi="Times New Roman"/>
                <w:sz w:val="24"/>
                <w:szCs w:val="24"/>
              </w:rPr>
              <w:t>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018B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 in section A &amp; B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018B7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Lanthanide in section A &amp; B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018B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Actinides in section A &amp; B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A018B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Nitro Compounds in section A &amp; B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9582C" w:rsidRPr="00562A28" w:rsidRDefault="00B9582C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A018B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Amines in section A &amp; B</w:t>
            </w:r>
          </w:p>
        </w:tc>
      </w:tr>
      <w:tr w:rsidR="00A018B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018B7" w:rsidRPr="00562A28" w:rsidRDefault="00A018B7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 in section A &amp; B</w:t>
            </w:r>
          </w:p>
        </w:tc>
      </w:tr>
      <w:tr w:rsidR="00A018B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018B7" w:rsidRPr="00562A28" w:rsidRDefault="00A018B7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Hetrocyclic Compounds in section A &amp; B</w:t>
            </w:r>
          </w:p>
        </w:tc>
      </w:tr>
      <w:tr w:rsidR="00A018B7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Hetrocyclic Compounds in section A &amp; B</w:t>
            </w:r>
          </w:p>
        </w:tc>
      </w:tr>
      <w:tr w:rsidR="00A018B7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Non-aqueous Solvents in section A &amp; B</w:t>
            </w:r>
          </w:p>
        </w:tc>
      </w:tr>
      <w:tr w:rsidR="00A018B7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E5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Non-aqueous Solvents in section A &amp; B</w:t>
            </w:r>
          </w:p>
        </w:tc>
      </w:tr>
      <w:tr w:rsidR="00A018B7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Default="00A018B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Default="00A018B7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8B7" w:rsidRPr="00562A28" w:rsidRDefault="00A018B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 in section A &amp; B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FB754B" w:rsidRDefault="00FB754B" w:rsidP="00C47018">
      <w:pPr>
        <w:rPr>
          <w:rFonts w:ascii="Times New Roman" w:hAnsi="Times New Roman"/>
          <w:sz w:val="24"/>
          <w:szCs w:val="24"/>
        </w:rPr>
      </w:pPr>
    </w:p>
    <w:p w:rsidR="00FB754B" w:rsidRDefault="00FB754B" w:rsidP="00C47018">
      <w:pPr>
        <w:rPr>
          <w:rFonts w:ascii="Times New Roman" w:hAnsi="Times New Roman"/>
          <w:sz w:val="24"/>
          <w:szCs w:val="24"/>
        </w:rPr>
      </w:pPr>
    </w:p>
    <w:p w:rsidR="00FB754B" w:rsidRDefault="00FB754B" w:rsidP="00C47018">
      <w:pPr>
        <w:rPr>
          <w:rFonts w:ascii="Times New Roman" w:hAnsi="Times New Roman"/>
          <w:sz w:val="24"/>
          <w:szCs w:val="24"/>
        </w:rPr>
      </w:pPr>
    </w:p>
    <w:p w:rsidR="00450ECC" w:rsidRDefault="00450ECC" w:rsidP="00FB754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B754B" w:rsidRDefault="00FB754B" w:rsidP="00FB754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B754B" w:rsidRPr="00562A28" w:rsidRDefault="00FB754B" w:rsidP="00FB754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B754B" w:rsidRPr="00562A28" w:rsidRDefault="00FB754B" w:rsidP="00FB754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B754B" w:rsidRPr="00562A28" w:rsidRDefault="00FB754B" w:rsidP="00FB754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B754B" w:rsidRPr="00562A28" w:rsidRDefault="00FB754B" w:rsidP="00FB75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IInd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PuneetJyoti</w:t>
      </w:r>
    </w:p>
    <w:p w:rsidR="00FB754B" w:rsidRPr="00562A28" w:rsidRDefault="00FB754B" w:rsidP="00FB75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 xml:space="preserve"> (1,2,5,6 )1</w:t>
      </w:r>
      <w:r w:rsidRPr="00A018B7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Period (3,4)  3</w:t>
      </w:r>
      <w:r w:rsidRPr="00FB754B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Period</w:t>
      </w:r>
    </w:p>
    <w:p w:rsidR="00FB754B" w:rsidRPr="00562A28" w:rsidRDefault="00FB754B" w:rsidP="00FB75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 xml:space="preserve"> Inorganic and Physical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FB754B" w:rsidRPr="00562A28" w:rsidRDefault="00FB754B" w:rsidP="00FB75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FB754B" w:rsidRPr="00562A28" w:rsidTr="0048563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B754B" w:rsidRPr="00562A28" w:rsidTr="0048563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Phase Equilibrium in section A &amp; B</w:t>
            </w:r>
          </w:p>
        </w:tc>
      </w:tr>
      <w:tr w:rsidR="00FB754B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Phase Equilibrium in section A &amp; B</w:t>
            </w:r>
          </w:p>
        </w:tc>
      </w:tr>
      <w:tr w:rsidR="00FB754B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Electrochemistry 1 in section A &amp; B</w:t>
            </w:r>
          </w:p>
        </w:tc>
      </w:tr>
      <w:tr w:rsidR="00FB754B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Electrochemistry 1 in section A &amp; B</w:t>
            </w:r>
          </w:p>
        </w:tc>
      </w:tr>
      <w:tr w:rsidR="00FB754B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 in section A &amp; B</w:t>
            </w:r>
          </w:p>
        </w:tc>
      </w:tr>
      <w:tr w:rsidR="00FB754B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FB754B">
            <w:pPr>
              <w:tabs>
                <w:tab w:val="left" w:pos="448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Acids and Bases in section A &amp; B</w:t>
            </w:r>
          </w:p>
        </w:tc>
      </w:tr>
      <w:tr w:rsidR="00FB754B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tabs>
                <w:tab w:val="left" w:pos="448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Acids and Bases in section A &amp; B</w:t>
            </w:r>
          </w:p>
        </w:tc>
      </w:tr>
      <w:tr w:rsidR="00FB754B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FB75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Electrochemistry II in section A &amp; B</w:t>
            </w:r>
          </w:p>
        </w:tc>
      </w:tr>
      <w:tr w:rsidR="00FB754B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Electrochemistry II in section A &amp; B</w:t>
            </w:r>
          </w:p>
        </w:tc>
      </w:tr>
      <w:tr w:rsidR="00FB754B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 in section A &amp; B</w:t>
            </w:r>
          </w:p>
        </w:tc>
      </w:tr>
      <w:tr w:rsidR="00FB754B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Electrolytic and Galvanic Cells in section A &amp; B</w:t>
            </w:r>
          </w:p>
        </w:tc>
      </w:tr>
      <w:tr w:rsidR="00FB754B" w:rsidRPr="00562A28" w:rsidTr="0048563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Electrolytic and Galvanic Cells in section A &amp; B</w:t>
            </w:r>
          </w:p>
        </w:tc>
      </w:tr>
      <w:tr w:rsidR="00FB754B" w:rsidRPr="00562A28" w:rsidTr="0048563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Oxidation and Reduction in section A &amp; B</w:t>
            </w:r>
          </w:p>
        </w:tc>
      </w:tr>
      <w:tr w:rsidR="00FB754B" w:rsidRPr="00562A28" w:rsidTr="0048563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Oxidation and Reduction in section A &amp; B</w:t>
            </w:r>
          </w:p>
        </w:tc>
      </w:tr>
      <w:tr w:rsidR="00FB754B" w:rsidRPr="00562A28" w:rsidTr="0048563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Default="00FB754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54B" w:rsidRPr="00562A28" w:rsidRDefault="00FB754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 in section A &amp; B</w:t>
            </w:r>
          </w:p>
        </w:tc>
      </w:tr>
    </w:tbl>
    <w:p w:rsidR="00163CD5" w:rsidRDefault="00163CD5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BB224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BB2246" w:rsidRPr="00562A28" w:rsidRDefault="00BB2246" w:rsidP="00BB224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BB2246" w:rsidRPr="00562A28" w:rsidRDefault="00BB2246" w:rsidP="00BB224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BB2246" w:rsidRPr="00562A28" w:rsidRDefault="00BB2246" w:rsidP="00BB224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IIIrd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Rajendra Swain                              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8737C2">
        <w:rPr>
          <w:rFonts w:ascii="Times New Roman" w:hAnsi="Times New Roman"/>
          <w:b/>
          <w:sz w:val="24"/>
          <w:szCs w:val="24"/>
        </w:rPr>
        <w:t xml:space="preserve"> 2</w:t>
      </w:r>
      <w:r w:rsidR="008737C2" w:rsidRPr="008737C2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8737C2">
        <w:rPr>
          <w:rFonts w:ascii="Times New Roman" w:hAnsi="Times New Roman"/>
          <w:b/>
          <w:sz w:val="24"/>
          <w:szCs w:val="24"/>
        </w:rPr>
        <w:t xml:space="preserve"> period (Monday to Saturday)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 xml:space="preserve"> Inorganic and Organic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C46F2"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B2246" w:rsidRPr="00562A28" w:rsidTr="0048563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744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B2246" w:rsidRPr="00562A28" w:rsidTr="0048563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4542" w:rsidRPr="00562A28" w:rsidRDefault="00744542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B2246" w:rsidRPr="00562A28" w:rsidRDefault="00BB2246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896820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Organic Synthesis Via Enolates Section A</w:t>
            </w:r>
          </w:p>
        </w:tc>
      </w:tr>
      <w:tr w:rsidR="00896820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Organic Synthesis Via Enolates Section B</w:t>
            </w:r>
          </w:p>
        </w:tc>
      </w:tr>
      <w:tr w:rsidR="00896820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Synthetic Polimerse Section A</w:t>
            </w:r>
          </w:p>
        </w:tc>
      </w:tr>
      <w:tr w:rsidR="00896820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Synthetic Polimerse Section B</w:t>
            </w:r>
          </w:p>
        </w:tc>
      </w:tr>
      <w:tr w:rsidR="00896820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744542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Organic Metallic Compounds Section A</w:t>
            </w:r>
          </w:p>
        </w:tc>
      </w:tr>
      <w:tr w:rsidR="00896820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Organic Metallic Compounds Section B</w:t>
            </w:r>
          </w:p>
        </w:tc>
      </w:tr>
      <w:tr w:rsidR="00896820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tabs>
                <w:tab w:val="left" w:pos="448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Amno Acids, Peptides, Niculic Acids &amp;Protiens Section A</w:t>
            </w:r>
          </w:p>
        </w:tc>
      </w:tr>
      <w:tr w:rsidR="00896820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D30260">
            <w:pPr>
              <w:tabs>
                <w:tab w:val="left" w:pos="448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Amno Acids, Peptides, Niculic Acids &amp;Protiens Section B</w:t>
            </w:r>
          </w:p>
        </w:tc>
      </w:tr>
      <w:tr w:rsidR="00896820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Silicones &amp;Phospazenes Section A</w:t>
            </w:r>
          </w:p>
        </w:tc>
      </w:tr>
      <w:tr w:rsidR="00896820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Silicones &amp;Phospazenes Section B</w:t>
            </w:r>
          </w:p>
        </w:tc>
      </w:tr>
      <w:tr w:rsidR="00896820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Hard &amp; Soft Acids &amp; Bases Section A</w:t>
            </w:r>
          </w:p>
        </w:tc>
      </w:tr>
      <w:tr w:rsidR="00896820" w:rsidRPr="00562A28" w:rsidTr="0048563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Hard &amp; Soft Acids &amp; Bases Section B</w:t>
            </w:r>
          </w:p>
        </w:tc>
      </w:tr>
      <w:tr w:rsidR="00896820" w:rsidRPr="00562A28" w:rsidTr="0048563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Section A</w:t>
            </w:r>
          </w:p>
        </w:tc>
      </w:tr>
      <w:tr w:rsidR="00896820" w:rsidRPr="00562A28" w:rsidTr="0048563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D302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Section B</w:t>
            </w:r>
          </w:p>
        </w:tc>
      </w:tr>
      <w:tr w:rsidR="00896820" w:rsidRPr="00562A28" w:rsidTr="0048563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Default="00896820" w:rsidP="00744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Default="00896820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6820" w:rsidRPr="00562A28" w:rsidRDefault="00896820" w:rsidP="007445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 Section</w:t>
            </w:r>
            <w:r w:rsidR="00744542">
              <w:rPr>
                <w:rFonts w:ascii="Times New Roman" w:hAnsi="Times New Roman"/>
                <w:sz w:val="24"/>
                <w:szCs w:val="24"/>
              </w:rPr>
              <w:t xml:space="preserve"> A &amp; B</w:t>
            </w:r>
          </w:p>
        </w:tc>
      </w:tr>
    </w:tbl>
    <w:p w:rsidR="00BB2246" w:rsidRPr="00562A28" w:rsidRDefault="00BB2246" w:rsidP="00BB2246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BB224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BB2246" w:rsidRPr="00562A28" w:rsidRDefault="00BB2246" w:rsidP="00BB224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BB2246" w:rsidRPr="00562A28" w:rsidRDefault="00BB2246" w:rsidP="00BB224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BB2246" w:rsidRPr="00562A28" w:rsidRDefault="00BB2246" w:rsidP="00BB224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IIIrd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GurpreetKaur</w:t>
      </w:r>
    </w:p>
    <w:p w:rsidR="00BB2246" w:rsidRPr="00961657" w:rsidRDefault="00BB2246" w:rsidP="00BB22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961657">
        <w:rPr>
          <w:rFonts w:ascii="Times New Roman" w:hAnsi="Times New Roman"/>
          <w:b/>
          <w:sz w:val="24"/>
          <w:szCs w:val="24"/>
        </w:rPr>
        <w:t xml:space="preserve">(3,4) </w:t>
      </w:r>
      <w:r w:rsidR="00D56F96">
        <w:rPr>
          <w:rFonts w:ascii="Times New Roman" w:hAnsi="Times New Roman"/>
          <w:b/>
          <w:sz w:val="24"/>
          <w:szCs w:val="24"/>
        </w:rPr>
        <w:t>5</w:t>
      </w:r>
      <w:r w:rsidR="00D56F96" w:rsidRPr="00D56F96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961657">
        <w:rPr>
          <w:rFonts w:ascii="Times New Roman" w:hAnsi="Times New Roman"/>
          <w:b/>
          <w:sz w:val="24"/>
          <w:szCs w:val="24"/>
        </w:rPr>
        <w:t>period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 xml:space="preserve"> Inorganic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C46F2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B2246" w:rsidRPr="00562A28" w:rsidTr="0048563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B2246" w:rsidRPr="00562A28" w:rsidTr="0048563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96165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Electronic spectra of Transition metal complexes- Introduction, Types of electronic transitions-Section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96165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 Symbols and LS Coupling -Section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96165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 Symbols and LS Coupling -Section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96165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Spectroscopic term symbols derivation for d</w:t>
            </w:r>
            <w:r w:rsidRPr="0096165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96165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Spectroscopic term symbols derivation for d</w:t>
            </w:r>
            <w:r w:rsidRPr="0096165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961657" w:rsidP="00485636">
            <w:pPr>
              <w:tabs>
                <w:tab w:val="left" w:pos="448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Spectroscopic ground states- 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961657" w:rsidP="00485636">
            <w:pPr>
              <w:tabs>
                <w:tab w:val="left" w:pos="448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Spectroscopic ground states- 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96165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Orgel energy level diagrams- 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96165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Orgel energy level diagrams- 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961657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</w:t>
            </w:r>
            <w:r w:rsidR="002A369A">
              <w:rPr>
                <w:rFonts w:ascii="Times New Roman" w:hAnsi="Times New Roman"/>
                <w:sz w:val="24"/>
                <w:szCs w:val="24"/>
              </w:rPr>
              <w:t>gnetic Properties of TM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Complexes- 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961657" w:rsidP="002A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Magnetic Properties of </w:t>
            </w:r>
            <w:r w:rsidR="002A369A">
              <w:rPr>
                <w:rFonts w:ascii="Times New Roman" w:hAnsi="Times New Roman"/>
                <w:sz w:val="24"/>
                <w:szCs w:val="24"/>
              </w:rPr>
              <w:t>TM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Complexes- Section A &amp; B</w:t>
            </w:r>
          </w:p>
        </w:tc>
      </w:tr>
      <w:tr w:rsidR="00BB2246" w:rsidRPr="00562A28" w:rsidTr="0048563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2A369A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determining magnetic susceptibility-Section A &amp; B</w:t>
            </w:r>
          </w:p>
        </w:tc>
      </w:tr>
      <w:tr w:rsidR="00BB2246" w:rsidRPr="00562A28" w:rsidTr="0048563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2A369A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Orbital contribution of magnetic moments- Section A &amp; B</w:t>
            </w:r>
          </w:p>
        </w:tc>
      </w:tr>
      <w:tr w:rsidR="00BB2246" w:rsidRPr="00562A28" w:rsidTr="0048563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2A369A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Applications of magnetic moment data-Sectyion A &amp; B</w:t>
            </w:r>
          </w:p>
        </w:tc>
      </w:tr>
      <w:tr w:rsidR="00BB2246" w:rsidRPr="00562A28" w:rsidTr="0048563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2A369A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Tests- Section A &amp; B</w:t>
            </w:r>
          </w:p>
        </w:tc>
      </w:tr>
    </w:tbl>
    <w:p w:rsidR="00BB2246" w:rsidRPr="00562A28" w:rsidRDefault="00BB2246" w:rsidP="00BB2246">
      <w:pPr>
        <w:rPr>
          <w:rFonts w:ascii="Times New Roman" w:hAnsi="Times New Roman"/>
          <w:sz w:val="24"/>
          <w:szCs w:val="24"/>
        </w:rPr>
      </w:pPr>
    </w:p>
    <w:p w:rsidR="00BB2246" w:rsidRPr="00562A28" w:rsidRDefault="00BB2246" w:rsidP="00BB2246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BB224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BB2246" w:rsidRPr="00562A28" w:rsidRDefault="00BB2246" w:rsidP="00BB224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BB2246" w:rsidRPr="00562A28" w:rsidRDefault="00BB2246" w:rsidP="00BB224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BB2246" w:rsidRPr="00562A28" w:rsidRDefault="00BB2246" w:rsidP="00BB224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Ist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C46F2"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GurpreetKaur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BC46F2">
        <w:rPr>
          <w:rFonts w:ascii="Times New Roman" w:hAnsi="Times New Roman"/>
          <w:b/>
          <w:sz w:val="24"/>
          <w:szCs w:val="24"/>
        </w:rPr>
        <w:t xml:space="preserve">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18668B">
        <w:rPr>
          <w:rFonts w:ascii="Times New Roman" w:hAnsi="Times New Roman"/>
          <w:b/>
          <w:sz w:val="24"/>
          <w:szCs w:val="24"/>
        </w:rPr>
        <w:t>(1,2,5,6) 6</w:t>
      </w:r>
      <w:r w:rsidR="0018668B" w:rsidRPr="0018668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18668B">
        <w:rPr>
          <w:rFonts w:ascii="Times New Roman" w:hAnsi="Times New Roman"/>
          <w:b/>
          <w:sz w:val="24"/>
          <w:szCs w:val="24"/>
        </w:rPr>
        <w:t xml:space="preserve"> Period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 xml:space="preserve"> Physical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C46F2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129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B2246" w:rsidRPr="00562A28" w:rsidTr="0048563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B2246" w:rsidRPr="00562A28" w:rsidTr="0048563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485636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Thermodynamics-I -Section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485636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Thermodynamics-I -Section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485636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Thermodynamics-I -Section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485636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Thermochemistry -Section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485636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Thermochemistry -Section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485636" w:rsidP="00485636">
            <w:pPr>
              <w:tabs>
                <w:tab w:val="left" w:pos="448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Colloidal State -Section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485636" w:rsidP="00485636">
            <w:pPr>
              <w:tabs>
                <w:tab w:val="left" w:pos="448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Colloidal State-Section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485636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Colloidal State-Section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485636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Ideal &amp; Non-ideal Solutions, activity &amp; activity coefficient- 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485636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Colligative properties, Raoult’s Law- Section A &amp; B</w:t>
            </w:r>
          </w:p>
        </w:tc>
      </w:tr>
      <w:tr w:rsidR="00BB224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485636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 derivations- Section A &amp; B</w:t>
            </w:r>
          </w:p>
        </w:tc>
      </w:tr>
      <w:tr w:rsidR="00485636" w:rsidRPr="00562A28" w:rsidTr="0048563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636" w:rsidRPr="00562A28" w:rsidRDefault="0048563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636" w:rsidRPr="00562A28" w:rsidRDefault="0048563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636" w:rsidRPr="00562A28" w:rsidRDefault="00485636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 derivations- Section A &amp; B</w:t>
            </w:r>
          </w:p>
        </w:tc>
      </w:tr>
      <w:tr w:rsidR="00485636" w:rsidRPr="00562A28" w:rsidTr="0048563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636" w:rsidRPr="00562A28" w:rsidRDefault="0048563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636" w:rsidRPr="00562A28" w:rsidRDefault="0048563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636" w:rsidRPr="00562A28" w:rsidRDefault="0018668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Abnormal molar mass in detail- Section A &amp; B</w:t>
            </w:r>
          </w:p>
        </w:tc>
      </w:tr>
      <w:tr w:rsidR="0018668B" w:rsidRPr="00562A28" w:rsidTr="0048563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668B" w:rsidRPr="00562A28" w:rsidRDefault="0018668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668B" w:rsidRPr="00562A28" w:rsidRDefault="0018668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668B" w:rsidRPr="00562A28" w:rsidRDefault="0018668B" w:rsidP="00630B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Abnormal molar mass in detail- Section A &amp; B</w:t>
            </w:r>
          </w:p>
        </w:tc>
      </w:tr>
      <w:tr w:rsidR="0018668B" w:rsidRPr="00562A28" w:rsidTr="0048563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668B" w:rsidRDefault="0018668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668B" w:rsidRDefault="0018668B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668B" w:rsidRPr="00562A28" w:rsidRDefault="0018668B" w:rsidP="00485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 - Section A &amp; B</w:t>
            </w:r>
          </w:p>
        </w:tc>
      </w:tr>
    </w:tbl>
    <w:p w:rsidR="00BB2246" w:rsidRPr="00562A28" w:rsidRDefault="00BB2246" w:rsidP="00BB2246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BB2246" w:rsidRDefault="00BB2246" w:rsidP="00C47018">
      <w:pPr>
        <w:rPr>
          <w:rFonts w:ascii="Times New Roman" w:hAnsi="Times New Roman"/>
          <w:sz w:val="24"/>
          <w:szCs w:val="24"/>
        </w:rPr>
      </w:pPr>
    </w:p>
    <w:p w:rsidR="00163CD5" w:rsidRDefault="00163CD5" w:rsidP="00BB224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B2246" w:rsidRDefault="00BB2246" w:rsidP="00BB224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BB2246" w:rsidRPr="00562A28" w:rsidRDefault="00BB2246" w:rsidP="00BB224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BB2246" w:rsidRPr="00562A28" w:rsidRDefault="00BB2246" w:rsidP="00BB224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BB2246" w:rsidRPr="00562A28" w:rsidRDefault="00BB2246" w:rsidP="00BB224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Ist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C46F2"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Ankita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C46F2">
        <w:rPr>
          <w:rFonts w:ascii="Times New Roman" w:hAnsi="Times New Roman"/>
          <w:b/>
          <w:sz w:val="24"/>
          <w:szCs w:val="24"/>
        </w:rPr>
        <w:t>Chemistry</w:t>
      </w:r>
      <w:r w:rsidR="00BC46F2">
        <w:rPr>
          <w:rFonts w:ascii="Times New Roman" w:hAnsi="Times New Roman"/>
          <w:b/>
          <w:sz w:val="24"/>
          <w:szCs w:val="24"/>
        </w:rPr>
        <w:tab/>
      </w:r>
      <w:r w:rsidR="00BC46F2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BC46F2" w:rsidRPr="00562A28">
        <w:rPr>
          <w:rFonts w:ascii="Times New Roman" w:hAnsi="Times New Roman"/>
          <w:b/>
          <w:sz w:val="24"/>
          <w:szCs w:val="24"/>
        </w:rPr>
        <w:t>Period:</w:t>
      </w:r>
      <w:r w:rsidR="00BC46F2">
        <w:rPr>
          <w:rFonts w:ascii="Times New Roman" w:hAnsi="Times New Roman"/>
          <w:b/>
          <w:sz w:val="24"/>
          <w:szCs w:val="24"/>
        </w:rPr>
        <w:t xml:space="preserve"> 4</w:t>
      </w:r>
      <w:r w:rsidR="00BC46F2" w:rsidRPr="00BC46F2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C46F2">
        <w:rPr>
          <w:rFonts w:ascii="Times New Roman" w:hAnsi="Times New Roman"/>
          <w:b/>
          <w:sz w:val="24"/>
          <w:szCs w:val="24"/>
        </w:rPr>
        <w:t xml:space="preserve"> period (all days) &amp; 6</w:t>
      </w:r>
      <w:r w:rsidR="00BC46F2" w:rsidRPr="00BC46F2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C46F2">
        <w:rPr>
          <w:rFonts w:ascii="Times New Roman" w:hAnsi="Times New Roman"/>
          <w:b/>
          <w:sz w:val="24"/>
          <w:szCs w:val="24"/>
        </w:rPr>
        <w:t xml:space="preserve"> period (wed, Thursday)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 xml:space="preserve"> Inorganic &amp; Organic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C46F2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29, 129</w:t>
      </w:r>
    </w:p>
    <w:p w:rsidR="00BB2246" w:rsidRPr="00562A28" w:rsidRDefault="00BB2246" w:rsidP="00BB22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B2246" w:rsidRPr="00562A28" w:rsidTr="0048563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246" w:rsidRPr="00562A28" w:rsidRDefault="00BB2246" w:rsidP="004856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B4186" w:rsidRPr="00562A28" w:rsidTr="0048563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843B50" w:rsidRDefault="002B4186" w:rsidP="002B41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Bonding-II Section A and B</w:t>
            </w:r>
          </w:p>
        </w:tc>
      </w:tr>
      <w:tr w:rsidR="002B418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843B50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Bonding-III Section A and B</w:t>
            </w:r>
          </w:p>
        </w:tc>
      </w:tr>
      <w:tr w:rsidR="002B418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P-Block Elements-I Section A and B</w:t>
            </w:r>
          </w:p>
        </w:tc>
      </w:tr>
      <w:tr w:rsidR="002B4186" w:rsidRPr="00562A28" w:rsidTr="005336EA">
        <w:trPr>
          <w:trHeight w:val="62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P-Block Elements-I Section A and B</w:t>
            </w:r>
          </w:p>
        </w:tc>
      </w:tr>
      <w:tr w:rsidR="002B418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Alkenes and CycloalkenesSection A and B</w:t>
            </w:r>
          </w:p>
        </w:tc>
      </w:tr>
      <w:tr w:rsidR="002B418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Alkenes and Cycloalkenes Section A and B</w:t>
            </w:r>
          </w:p>
        </w:tc>
      </w:tr>
      <w:tr w:rsidR="002B418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Dienes and Alkynes Section A and B</w:t>
            </w:r>
          </w:p>
        </w:tc>
      </w:tr>
      <w:tr w:rsidR="002B418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P-Block Elements-II Section A and B</w:t>
            </w:r>
          </w:p>
        </w:tc>
      </w:tr>
      <w:tr w:rsidR="002B418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P-Block Elements-II Section A and B</w:t>
            </w:r>
          </w:p>
        </w:tc>
      </w:tr>
      <w:tr w:rsidR="002B418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2B4186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 w:rsidRPr="002B4186">
              <w:rPr>
                <w:rFonts w:ascii="Times New Roman" w:hAnsi="Times New Roman"/>
                <w:sz w:val="24"/>
                <w:szCs w:val="24"/>
              </w:rPr>
              <w:t>Arenes and Aromaticity Section A and B</w:t>
            </w:r>
          </w:p>
        </w:tc>
      </w:tr>
      <w:tr w:rsidR="002B4186" w:rsidRPr="00562A28" w:rsidTr="0048563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2B4186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 w:rsidRPr="002B4186">
              <w:rPr>
                <w:rFonts w:ascii="Times New Roman" w:hAnsi="Times New Roman"/>
                <w:sz w:val="24"/>
                <w:szCs w:val="24"/>
              </w:rPr>
              <w:t>Arenes and Aromaticity Section A and B</w:t>
            </w:r>
          </w:p>
        </w:tc>
      </w:tr>
      <w:tr w:rsidR="002B4186" w:rsidRPr="00562A28" w:rsidTr="0048563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Alkyl and Aryl halides </w:t>
            </w:r>
            <w:r w:rsidRPr="002B4186">
              <w:rPr>
                <w:rFonts w:ascii="Times New Roman" w:hAnsi="Times New Roman"/>
                <w:sz w:val="24"/>
                <w:szCs w:val="24"/>
              </w:rPr>
              <w:t>Section A and B</w:t>
            </w:r>
          </w:p>
        </w:tc>
      </w:tr>
      <w:tr w:rsidR="002B4186" w:rsidRPr="00562A28" w:rsidTr="0048563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Alkyl and Aryl halides </w:t>
            </w:r>
            <w:r w:rsidRPr="002B4186">
              <w:rPr>
                <w:rFonts w:ascii="Times New Roman" w:hAnsi="Times New Roman"/>
                <w:sz w:val="24"/>
                <w:szCs w:val="24"/>
              </w:rPr>
              <w:t>Section A and B</w:t>
            </w:r>
          </w:p>
        </w:tc>
      </w:tr>
      <w:tr w:rsidR="002B4186" w:rsidRPr="00562A28" w:rsidTr="0048563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 - Section A &amp; B</w:t>
            </w:r>
          </w:p>
        </w:tc>
      </w:tr>
      <w:tr w:rsidR="002B4186" w:rsidRPr="00562A28" w:rsidTr="0048563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Default="002B4186" w:rsidP="00485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186" w:rsidRPr="00562A28" w:rsidRDefault="002B4186" w:rsidP="003A59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 - Section A &amp; B</w:t>
            </w:r>
            <w:bookmarkStart w:id="0" w:name="_GoBack"/>
            <w:bookmarkEnd w:id="0"/>
          </w:p>
        </w:tc>
      </w:tr>
    </w:tbl>
    <w:p w:rsidR="00BB2246" w:rsidRPr="00562A28" w:rsidRDefault="00BB2246" w:rsidP="00BB2246">
      <w:pPr>
        <w:rPr>
          <w:rFonts w:ascii="Times New Roman" w:hAnsi="Times New Roman"/>
          <w:sz w:val="24"/>
          <w:szCs w:val="24"/>
        </w:rPr>
      </w:pPr>
    </w:p>
    <w:p w:rsidR="00BB2246" w:rsidRPr="00562A28" w:rsidRDefault="00BB2246" w:rsidP="00C47018">
      <w:pPr>
        <w:rPr>
          <w:rFonts w:ascii="Times New Roman" w:hAnsi="Times New Roman"/>
          <w:sz w:val="24"/>
          <w:szCs w:val="24"/>
        </w:rPr>
      </w:pPr>
    </w:p>
    <w:sectPr w:rsidR="00BB2246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savePreviewPicture/>
  <w:compat/>
  <w:rsids>
    <w:rsidRoot w:val="00D75C10"/>
    <w:rsid w:val="00041648"/>
    <w:rsid w:val="00163CD5"/>
    <w:rsid w:val="0018668B"/>
    <w:rsid w:val="001B5E8E"/>
    <w:rsid w:val="0023792A"/>
    <w:rsid w:val="002558B2"/>
    <w:rsid w:val="002645A4"/>
    <w:rsid w:val="002A369A"/>
    <w:rsid w:val="002A7541"/>
    <w:rsid w:val="002B4186"/>
    <w:rsid w:val="00351A1D"/>
    <w:rsid w:val="00352B02"/>
    <w:rsid w:val="00420B9D"/>
    <w:rsid w:val="004273E5"/>
    <w:rsid w:val="00450ECC"/>
    <w:rsid w:val="00485511"/>
    <w:rsid w:val="00485636"/>
    <w:rsid w:val="00497434"/>
    <w:rsid w:val="004B16CB"/>
    <w:rsid w:val="004D6B03"/>
    <w:rsid w:val="004E7FA4"/>
    <w:rsid w:val="005336EA"/>
    <w:rsid w:val="00562A28"/>
    <w:rsid w:val="005733A8"/>
    <w:rsid w:val="005947C7"/>
    <w:rsid w:val="006008BF"/>
    <w:rsid w:val="006607A0"/>
    <w:rsid w:val="006F2464"/>
    <w:rsid w:val="0072490A"/>
    <w:rsid w:val="00744542"/>
    <w:rsid w:val="00754D45"/>
    <w:rsid w:val="007C501A"/>
    <w:rsid w:val="007D04F3"/>
    <w:rsid w:val="008206E0"/>
    <w:rsid w:val="00834C40"/>
    <w:rsid w:val="008737C2"/>
    <w:rsid w:val="0088518B"/>
    <w:rsid w:val="00896820"/>
    <w:rsid w:val="008D3C03"/>
    <w:rsid w:val="008D6CB2"/>
    <w:rsid w:val="008E20AB"/>
    <w:rsid w:val="008E6BEA"/>
    <w:rsid w:val="00956FFB"/>
    <w:rsid w:val="00961657"/>
    <w:rsid w:val="009C2013"/>
    <w:rsid w:val="00A018B7"/>
    <w:rsid w:val="00A05421"/>
    <w:rsid w:val="00A504FC"/>
    <w:rsid w:val="00A5406F"/>
    <w:rsid w:val="00AA37CA"/>
    <w:rsid w:val="00B9582C"/>
    <w:rsid w:val="00BB2246"/>
    <w:rsid w:val="00BC46F2"/>
    <w:rsid w:val="00C47018"/>
    <w:rsid w:val="00C70F26"/>
    <w:rsid w:val="00CD7556"/>
    <w:rsid w:val="00CE57EE"/>
    <w:rsid w:val="00D2026F"/>
    <w:rsid w:val="00D56F96"/>
    <w:rsid w:val="00D75C10"/>
    <w:rsid w:val="00DB467E"/>
    <w:rsid w:val="00E21348"/>
    <w:rsid w:val="00E533B8"/>
    <w:rsid w:val="00E73574"/>
    <w:rsid w:val="00EC374D"/>
    <w:rsid w:val="00EF1B72"/>
    <w:rsid w:val="00F262EB"/>
    <w:rsid w:val="00F57C57"/>
    <w:rsid w:val="00FB754B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B4BCF-A0E2-477B-BBAF-23B5E429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2023-03-29T07:40:00Z</dcterms:created>
  <dcterms:modified xsi:type="dcterms:W3CDTF">2023-03-29T07:40:00Z</dcterms:modified>
</cp:coreProperties>
</file>