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E9997DF" w14:textId="7CF357D9" w:rsidR="00947046" w:rsidRDefault="00C47018" w:rsidP="00947046">
      <w:pPr>
        <w:spacing w:after="0" w:line="240" w:lineRule="auto"/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947046"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 w:rsidR="00947046">
        <w:rPr>
          <w:rFonts w:ascii="Times New Roman" w:hAnsi="Times New Roman"/>
          <w:b/>
          <w:sz w:val="24"/>
          <w:szCs w:val="24"/>
        </w:rPr>
        <w:t xml:space="preserve"> 1</w:t>
      </w:r>
      <w:r w:rsidR="00947046" w:rsidRPr="00947046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947046">
        <w:rPr>
          <w:rFonts w:ascii="Times New Roman" w:hAnsi="Times New Roman"/>
          <w:b/>
          <w:sz w:val="24"/>
          <w:szCs w:val="24"/>
        </w:rPr>
        <w:t xml:space="preserve"> Sem and </w:t>
      </w:r>
      <w:proofErr w:type="spellStart"/>
      <w:r w:rsidR="00947046">
        <w:rPr>
          <w:rFonts w:ascii="Times New Roman" w:hAnsi="Times New Roman"/>
          <w:b/>
          <w:sz w:val="24"/>
          <w:szCs w:val="24"/>
        </w:rPr>
        <w:t>B.Sc</w:t>
      </w:r>
      <w:proofErr w:type="spellEnd"/>
      <w:r w:rsidR="00947046">
        <w:rPr>
          <w:rFonts w:ascii="Times New Roman" w:hAnsi="Times New Roman"/>
          <w:b/>
          <w:sz w:val="24"/>
          <w:szCs w:val="24"/>
        </w:rPr>
        <w:t xml:space="preserve"> 3</w:t>
      </w:r>
      <w:r w:rsidR="00947046" w:rsidRPr="00947046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47046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470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47046">
        <w:rPr>
          <w:rFonts w:ascii="Times New Roman" w:hAnsi="Times New Roman"/>
          <w:b/>
          <w:sz w:val="24"/>
          <w:szCs w:val="24"/>
        </w:rPr>
        <w:t>Dr.</w:t>
      </w:r>
      <w:r w:rsidR="00947046">
        <w:rPr>
          <w:b/>
          <w:sz w:val="28"/>
          <w:szCs w:val="28"/>
        </w:rPr>
        <w:t>Harjeet</w:t>
      </w:r>
      <w:proofErr w:type="spellEnd"/>
      <w:r w:rsidR="00947046">
        <w:rPr>
          <w:b/>
          <w:sz w:val="28"/>
          <w:szCs w:val="28"/>
        </w:rPr>
        <w:t xml:space="preserve"> K</w:t>
      </w:r>
      <w:r w:rsidR="00947046">
        <w:rPr>
          <w:b/>
          <w:sz w:val="28"/>
          <w:szCs w:val="28"/>
        </w:rPr>
        <w:t>aur</w:t>
      </w:r>
    </w:p>
    <w:p w14:paraId="331A2C7B" w14:textId="1C64760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47046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6590F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</w:p>
    <w:p w14:paraId="0E2945A6" w14:textId="372868C8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 w:rsidR="00947046">
        <w:rPr>
          <w:rFonts w:ascii="Times New Roman" w:hAnsi="Times New Roman"/>
          <w:b/>
          <w:sz w:val="24"/>
          <w:szCs w:val="24"/>
        </w:rPr>
        <w:t>B,C</w:t>
      </w:r>
      <w:proofErr w:type="gramEnd"/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947046">
        <w:rPr>
          <w:rFonts w:ascii="Times New Roman" w:hAnsi="Times New Roman"/>
          <w:b/>
          <w:sz w:val="24"/>
          <w:szCs w:val="24"/>
        </w:rPr>
        <w:t>218 (1-2), 126(3-4), 129(5-6)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2"/>
        <w:gridCol w:w="2770"/>
        <w:gridCol w:w="6347"/>
      </w:tblGrid>
      <w:tr w:rsidR="00A504FC" w:rsidRPr="00562A28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23669459" w:rsidR="00A504FC" w:rsidRPr="00843B50" w:rsidRDefault="00C556A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SHM, Definitions, SHM as Projection of circular motion/ Rutherford Scattering, Constituents of nuclei, p-e theory, n-p theory</w:t>
            </w:r>
          </w:p>
        </w:tc>
      </w:tr>
      <w:tr w:rsidR="00562A28" w:rsidRPr="00562A28" w14:paraId="566D035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B88D4" w14:textId="24489986" w:rsidR="00562A28" w:rsidRPr="00843B50" w:rsidRDefault="00C556A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Characteristics of SHM, Graphical Rep., Differential equation of SHM /Nuclear size, shapes, mass, density, charge, wave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mec</w:t>
            </w:r>
            <w:proofErr w:type="spellEnd"/>
            <w:r w:rsidR="00947046">
              <w:rPr>
                <w:rFonts w:ascii="Calibri" w:eastAsia="Calibri" w:hAnsi="Calibri" w:cs="Calibri"/>
                <w:color w:val="auto"/>
              </w:rPr>
              <w:t>.</w:t>
            </w:r>
            <w:r>
              <w:rPr>
                <w:rFonts w:ascii="Calibri" w:eastAsia="Calibri" w:hAnsi="Calibri" w:cs="Calibri"/>
                <w:color w:val="auto"/>
              </w:rPr>
              <w:t xml:space="preserve"> property</w:t>
            </w:r>
          </w:p>
        </w:tc>
      </w:tr>
      <w:tr w:rsidR="00562A28" w:rsidRPr="00562A28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17A26" w14:textId="13EA611D" w:rsidR="00562A28" w:rsidRPr="00843B50" w:rsidRDefault="00C556A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Energy of SHM, Diff equation of angular SHM, Compound Pendulum /Angular momentum, magnetic moment, electric quad. moment</w:t>
            </w:r>
          </w:p>
        </w:tc>
      </w:tr>
      <w:tr w:rsidR="00562A28" w:rsidRPr="00562A28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5984" w14:textId="0F22D61D" w:rsidR="00562A28" w:rsidRPr="00562A28" w:rsidRDefault="00C556A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Diff Eq of Torsional Pend, Transverse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vib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on String, Elec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., Energy Of Elec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./</w:t>
            </w:r>
            <w:proofErr w:type="gramEnd"/>
            <w:r>
              <w:rPr>
                <w:rFonts w:ascii="Calibri" w:eastAsia="Calibri" w:hAnsi="Calibri" w:cs="Calibri"/>
                <w:color w:val="auto"/>
              </w:rPr>
              <w:t xml:space="preserve"> Nuclear forces, mass defect, packing fraction</w:t>
            </w:r>
          </w:p>
        </w:tc>
      </w:tr>
      <w:tr w:rsidR="00562A28" w:rsidRPr="00562A28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BDC64" w14:textId="3B5753FA" w:rsidR="00562A28" w:rsidRPr="00562A28" w:rsidRDefault="00C556A9" w:rsidP="008471D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Compostion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of Two perp SHM, In ration 1:1 and 1:2/ Binding Energy, Analogies with drop of liquid, Nuclear fission, Liquid drop Model</w:t>
            </w:r>
          </w:p>
        </w:tc>
      </w:tr>
      <w:tr w:rsidR="00562A28" w:rsidRPr="00562A28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D91BB" w14:textId="5A7F6929" w:rsidR="00562A28" w:rsidRPr="00562A28" w:rsidRDefault="00C556A9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Damped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Mec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its eq, Log Dec, Relax time, Q factor / LDM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ctd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., failures and its success, Shell Model, Success and its failures</w:t>
            </w:r>
          </w:p>
        </w:tc>
      </w:tr>
      <w:tr w:rsidR="00562A28" w:rsidRPr="00562A28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95882" w14:textId="5662607D" w:rsidR="00562A28" w:rsidRPr="00562A28" w:rsidRDefault="00C556A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Elec damped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, Dead Beat galv./ Natural radioactivity, Properties of alpha beta gamma, Difference between gamma and x rays, Fundamental laws, Law of decay, Decay constant, half life</w:t>
            </w:r>
          </w:p>
        </w:tc>
      </w:tr>
      <w:tr w:rsidR="00C556A9" w:rsidRPr="00562A28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F3502" w14:textId="155A6CD1" w:rsidR="00C556A9" w:rsidRPr="00562A28" w:rsidRDefault="00C556A9" w:rsidP="00C556A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Forced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its eq,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B</w:t>
            </w:r>
            <w:r w:rsidR="00B51AED">
              <w:rPr>
                <w:rFonts w:ascii="Calibri" w:eastAsia="Calibri" w:hAnsi="Calibri" w:cs="Calibri"/>
                <w:color w:val="auto"/>
              </w:rPr>
              <w:t>e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color w:val="auto"/>
              </w:rPr>
              <w:t>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disp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with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freq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/ Average life, Activity, Series, Laws of Successive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disintegeration</w:t>
            </w:r>
            <w:proofErr w:type="spellEnd"/>
          </w:p>
        </w:tc>
      </w:tr>
      <w:tr w:rsidR="00C556A9" w:rsidRPr="00562A28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57AD9" w14:textId="4AE59CFF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Vel and accel with frequency / Velocity, Range of alpha particles, Geiger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Nuttal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Law, Tunnel Effect,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Gammows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Theory, Beta Decay</w:t>
            </w:r>
          </w:p>
        </w:tc>
      </w:tr>
      <w:tr w:rsidR="00C556A9" w:rsidRPr="00562A28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C556A9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2019  to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28-09-2019</w:t>
            </w:r>
          </w:p>
          <w:p w14:paraId="744F92A7" w14:textId="5E53795C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13133D03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Neutrino Postulate, Energy conservation, Internal Conservation</w:t>
            </w:r>
          </w:p>
        </w:tc>
      </w:tr>
      <w:tr w:rsidR="00C556A9" w:rsidRPr="00562A28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6F1044" w14:textId="024642D4" w:rsidR="00C556A9" w:rsidRPr="00562A28" w:rsidRDefault="00947046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Elec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its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auto"/>
              </w:rPr>
              <w:t>behaviour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</w:rPr>
              <w:t>,</w:t>
            </w:r>
            <w:proofErr w:type="gramEnd"/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r w:rsidR="00C556A9">
              <w:rPr>
                <w:rFonts w:ascii="Calibri" w:eastAsia="Calibri" w:hAnsi="Calibri" w:cs="Calibri"/>
                <w:color w:val="auto"/>
              </w:rPr>
              <w:t xml:space="preserve">Power and Band Width / Types of Nuclear </w:t>
            </w:r>
            <w:proofErr w:type="spellStart"/>
            <w:r w:rsidR="00C556A9">
              <w:rPr>
                <w:rFonts w:ascii="Calibri" w:eastAsia="Calibri" w:hAnsi="Calibri" w:cs="Calibri"/>
                <w:color w:val="auto"/>
              </w:rPr>
              <w:t>rxns</w:t>
            </w:r>
            <w:proofErr w:type="spellEnd"/>
            <w:r w:rsidR="00C556A9">
              <w:rPr>
                <w:rFonts w:ascii="Calibri" w:eastAsia="Calibri" w:hAnsi="Calibri" w:cs="Calibri"/>
                <w:color w:val="auto"/>
              </w:rPr>
              <w:t xml:space="preserve">, Kinematics of nuclear </w:t>
            </w:r>
            <w:proofErr w:type="spellStart"/>
            <w:r w:rsidR="00C556A9">
              <w:rPr>
                <w:rFonts w:ascii="Calibri" w:eastAsia="Calibri" w:hAnsi="Calibri" w:cs="Calibri"/>
                <w:color w:val="auto"/>
              </w:rPr>
              <w:t>rxns</w:t>
            </w:r>
            <w:proofErr w:type="spellEnd"/>
          </w:p>
        </w:tc>
      </w:tr>
      <w:tr w:rsidR="00C556A9" w:rsidRPr="00562A28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C556A9" w:rsidRPr="00562A28" w:rsidRDefault="00C556A9" w:rsidP="00C556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C556A9" w:rsidRPr="00562A28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B76B1" w14:textId="5C7E6AFF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Q factor and band width and amplification factor / Nuclear cross</w:t>
            </w:r>
            <w:r w:rsidR="00947046">
              <w:rPr>
                <w:rFonts w:ascii="Calibri" w:eastAsia="Calibri" w:hAnsi="Calibri" w:cs="Calibri"/>
                <w:color w:val="auto"/>
              </w:rPr>
              <w:t>-</w:t>
            </w:r>
            <w:r>
              <w:rPr>
                <w:rFonts w:ascii="Calibri" w:eastAsia="Calibri" w:hAnsi="Calibri" w:cs="Calibri"/>
                <w:color w:val="auto"/>
              </w:rPr>
              <w:t>section, Compound nucleus, Artificial radioactivity, Radio isotopes</w:t>
            </w:r>
          </w:p>
        </w:tc>
      </w:tr>
      <w:tr w:rsidR="00C556A9" w:rsidRPr="00562A28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358BD" w14:textId="78DBAA61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Coupled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, Normal co</w:t>
            </w:r>
            <w:r w:rsidR="00947046">
              <w:rPr>
                <w:rFonts w:ascii="Calibri" w:eastAsia="Calibri" w:hAnsi="Calibri" w:cs="Calibri"/>
                <w:color w:val="auto"/>
              </w:rPr>
              <w:t>-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ord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inphase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out phase / Carbon dating, Energy classification of neutrons</w:t>
            </w:r>
          </w:p>
        </w:tc>
      </w:tr>
      <w:tr w:rsidR="00C556A9" w:rsidRPr="00562A28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C556A9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3954" w14:textId="27CA9EE4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Soln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of Diff eq, Equation of normal modes / Rutherford scatt, Coulomb scatt.</w:t>
            </w:r>
          </w:p>
        </w:tc>
      </w:tr>
      <w:tr w:rsidR="00C556A9" w:rsidRPr="00562A28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C556A9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18983" w14:textId="057A54B7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Degrees of freedom, Significance of normal modes / Nuclear Reactors</w:t>
            </w:r>
          </w:p>
        </w:tc>
      </w:tr>
      <w:tr w:rsidR="00C556A9" w:rsidRPr="00562A28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C556A9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2019  to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3DC33" w14:textId="66217E01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Inductive Coupling of Elec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 /</w:t>
            </w:r>
            <w:r>
              <w:rPr>
                <w:rFonts w:ascii="Calibri" w:eastAsia="Calibri" w:hAnsi="Calibri" w:cs="Calibri"/>
                <w:color w:val="auto"/>
              </w:rPr>
              <w:t xml:space="preserve"> Nuclear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</w:rPr>
              <w:t>Fusion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556A9" w:rsidRPr="00562A28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C556A9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236B" w14:textId="4EC2951B" w:rsidR="00C556A9" w:rsidRPr="00562A28" w:rsidRDefault="00C556A9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Revision, Numerical problems.</w:t>
            </w:r>
          </w:p>
        </w:tc>
      </w:tr>
      <w:tr w:rsidR="00C556A9" w:rsidRPr="00562A28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C556A9" w:rsidRPr="00562A28" w:rsidRDefault="00C556A9" w:rsidP="00C55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DC557" w14:textId="09FD551A" w:rsidR="00C556A9" w:rsidRPr="00562A28" w:rsidRDefault="00947046" w:rsidP="00C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Revision, Numerical problems.</w:t>
            </w:r>
          </w:p>
        </w:tc>
      </w:tr>
    </w:tbl>
    <w:p w14:paraId="3F79719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CD8E7" w14:textId="77777777" w:rsidR="00D65D50" w:rsidRDefault="00D65D50" w:rsidP="00843B50">
      <w:pPr>
        <w:spacing w:after="0" w:line="240" w:lineRule="auto"/>
      </w:pPr>
      <w:r>
        <w:separator/>
      </w:r>
    </w:p>
  </w:endnote>
  <w:endnote w:type="continuationSeparator" w:id="0">
    <w:p w14:paraId="75584634" w14:textId="77777777" w:rsidR="00D65D50" w:rsidRDefault="00D65D5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AD32E" w14:textId="77777777" w:rsidR="00D65D50" w:rsidRDefault="00D65D50" w:rsidP="00843B50">
      <w:pPr>
        <w:spacing w:after="0" w:line="240" w:lineRule="auto"/>
      </w:pPr>
      <w:r>
        <w:separator/>
      </w:r>
    </w:p>
  </w:footnote>
  <w:footnote w:type="continuationSeparator" w:id="0">
    <w:p w14:paraId="7BB67C77" w14:textId="77777777" w:rsidR="00D65D50" w:rsidRDefault="00D65D5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23792A"/>
    <w:rsid w:val="002558B2"/>
    <w:rsid w:val="00352B02"/>
    <w:rsid w:val="00420B9D"/>
    <w:rsid w:val="004273E5"/>
    <w:rsid w:val="0043088E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47046"/>
    <w:rsid w:val="00A504FC"/>
    <w:rsid w:val="00A5406F"/>
    <w:rsid w:val="00AA37CA"/>
    <w:rsid w:val="00B12B17"/>
    <w:rsid w:val="00B51AED"/>
    <w:rsid w:val="00C47018"/>
    <w:rsid w:val="00C52B1A"/>
    <w:rsid w:val="00C556A9"/>
    <w:rsid w:val="00C70F26"/>
    <w:rsid w:val="00CD050E"/>
    <w:rsid w:val="00CD7556"/>
    <w:rsid w:val="00D2026F"/>
    <w:rsid w:val="00D42E64"/>
    <w:rsid w:val="00D65D50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  <w15:docId w15:val="{E27D4F67-993F-484E-B2A4-83760E90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harjeet_kaur@yahoo.com</cp:lastModifiedBy>
  <cp:revision>2</cp:revision>
  <dcterms:created xsi:type="dcterms:W3CDTF">2019-09-01T16:04:00Z</dcterms:created>
  <dcterms:modified xsi:type="dcterms:W3CDTF">2019-09-01T16:04:00Z</dcterms:modified>
</cp:coreProperties>
</file>