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D6" w:rsidRDefault="000E18D6" w:rsidP="000E18D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E18D6" w:rsidRDefault="000E18D6" w:rsidP="000E18D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0E18D6" w:rsidRDefault="000E18D6" w:rsidP="000E18D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(2019-20) 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F2E00">
        <w:rPr>
          <w:b/>
          <w:sz w:val="24"/>
          <w:szCs w:val="24"/>
        </w:rPr>
        <w:t xml:space="preserve">M.A </w:t>
      </w:r>
      <w:r>
        <w:rPr>
          <w:b/>
          <w:sz w:val="24"/>
          <w:szCs w:val="24"/>
        </w:rPr>
        <w:t>-I</w:t>
      </w:r>
      <w:r w:rsidR="003A3FD9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 xml:space="preserve"> Semester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Faculty</w:t>
      </w:r>
      <w:r w:rsidRPr="00EF1B7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FF2E00">
        <w:rPr>
          <w:b/>
          <w:sz w:val="24"/>
          <w:szCs w:val="24"/>
        </w:rPr>
        <w:t>PROF. SUDHIR HINDWAN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 xml:space="preserve"> </w:t>
      </w:r>
      <w:r w:rsidR="003A3FD9">
        <w:rPr>
          <w:b/>
          <w:sz w:val="24"/>
          <w:szCs w:val="24"/>
        </w:rPr>
        <w:t>1</w:t>
      </w:r>
      <w:r w:rsidR="003A3FD9" w:rsidRPr="003A3FD9">
        <w:rPr>
          <w:b/>
          <w:sz w:val="24"/>
          <w:szCs w:val="24"/>
          <w:vertAlign w:val="superscript"/>
        </w:rPr>
        <w:t>st</w:t>
      </w:r>
      <w:r w:rsidR="003A3FD9">
        <w:rPr>
          <w:b/>
          <w:sz w:val="24"/>
          <w:szCs w:val="24"/>
        </w:rPr>
        <w:t xml:space="preserve"> </w:t>
      </w:r>
      <w:r w:rsidR="00FF2E00">
        <w:rPr>
          <w:b/>
          <w:sz w:val="24"/>
          <w:szCs w:val="24"/>
        </w:rPr>
        <w:t xml:space="preserve"> PERIOD</w:t>
      </w:r>
    </w:p>
    <w:p w:rsidR="000E18D6" w:rsidRPr="00EF1B72" w:rsidRDefault="000E18D6" w:rsidP="000E18D6">
      <w:pPr>
        <w:spacing w:after="0" w:line="240" w:lineRule="auto"/>
        <w:rPr>
          <w:b/>
          <w:sz w:val="24"/>
          <w:szCs w:val="24"/>
        </w:rPr>
      </w:pPr>
      <w:r w:rsidRPr="00EF1B72">
        <w:rPr>
          <w:b/>
          <w:sz w:val="24"/>
          <w:szCs w:val="24"/>
        </w:rPr>
        <w:t>Paper</w:t>
      </w:r>
      <w:r>
        <w:rPr>
          <w:b/>
          <w:sz w:val="24"/>
          <w:szCs w:val="24"/>
        </w:rPr>
        <w:tab/>
      </w:r>
      <w:r w:rsidR="00E2553B">
        <w:rPr>
          <w:rFonts w:ascii="Times-Bold" w:hAnsi="Times-Bold" w:cs="Times-Bold"/>
          <w:b/>
          <w:bCs/>
          <w:sz w:val="20"/>
          <w:szCs w:val="20"/>
        </w:rPr>
        <w:t>Course</w:t>
      </w:r>
      <w:r w:rsidRPr="00EF1B72">
        <w:rPr>
          <w:b/>
          <w:sz w:val="24"/>
          <w:szCs w:val="24"/>
        </w:rPr>
        <w:tab/>
      </w:r>
      <w:r w:rsidR="00FF2E00">
        <w:rPr>
          <w:b/>
          <w:sz w:val="24"/>
          <w:szCs w:val="24"/>
        </w:rPr>
        <w:t xml:space="preserve">    </w:t>
      </w:r>
      <w:r w:rsidR="003A3FD9">
        <w:rPr>
          <w:rFonts w:ascii="Times-Bold" w:hAnsi="Times-Bold" w:cs="Times-Bold"/>
          <w:b/>
          <w:bCs/>
          <w:sz w:val="20"/>
          <w:szCs w:val="20"/>
        </w:rPr>
        <w:t>Course X: COMPARATIVE POLITICS (II): UNDERSTANDING DEVELOPING SOCIETIES</w:t>
      </w:r>
      <w:r w:rsidR="00FF2E00">
        <w:rPr>
          <w:b/>
          <w:sz w:val="24"/>
          <w:szCs w:val="24"/>
        </w:rPr>
        <w:t xml:space="preserve">                                                                     </w:t>
      </w:r>
      <w:r w:rsidR="00E2553B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R</w:t>
      </w:r>
      <w:r w:rsidRPr="00EF1B72">
        <w:rPr>
          <w:b/>
          <w:sz w:val="24"/>
          <w:szCs w:val="24"/>
        </w:rPr>
        <w:t xml:space="preserve">oom No : </w:t>
      </w:r>
      <w:r>
        <w:rPr>
          <w:b/>
          <w:sz w:val="24"/>
          <w:szCs w:val="24"/>
        </w:rPr>
        <w:t>1</w:t>
      </w:r>
      <w:r w:rsidR="003A3FD9">
        <w:rPr>
          <w:b/>
          <w:sz w:val="24"/>
          <w:szCs w:val="24"/>
        </w:rPr>
        <w:t>01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0E18D6" w:rsidRPr="005947C7" w:rsidTr="005E77E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E18D6" w:rsidRPr="005947C7" w:rsidTr="005E77E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/07/2019 – 27/07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0E18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29/07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Political Sociology. –Systems theory, structural functionalism, political Culture, political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development and institutionalism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Political Sociology. –Systems theory, structural functionalism, political Culture, political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development and institutionalism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5947C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08/</w:t>
            </w:r>
            <w:r w:rsidRPr="005947C7">
              <w:rPr>
                <w:rFonts w:ascii="Times New Roman" w:hAnsi="Times New Roman"/>
              </w:rPr>
              <w:t>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Political Economy. – Modernisation Theory, Dependency Theory and World System Analysis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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Times-Roman" w:hAnsi="Times-Roman" w:cs="Times-Roman"/>
                <w:sz w:val="20"/>
                <w:szCs w:val="20"/>
              </w:rPr>
              <w:t>Alternative Approaches. New Institutional approach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Political Economy. – Modernisation Theory, Dependency Theory and World System Analysis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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Times-Roman" w:hAnsi="Times-Roman" w:cs="Times-Roman"/>
                <w:sz w:val="20"/>
                <w:szCs w:val="20"/>
              </w:rPr>
              <w:t>Alternative Approaches. New Institutional approach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Italic" w:hAnsi="Times-Italic" w:cs="Times-Italic"/>
                <w:i/>
                <w:iCs/>
                <w:sz w:val="20"/>
                <w:szCs w:val="20"/>
              </w:rPr>
              <w:t xml:space="preserve">Colonialism and Its Impact: </w:t>
            </w:r>
            <w:r>
              <w:rPr>
                <w:rFonts w:ascii="Times-Roman" w:hAnsi="Times-Roman" w:cs="Times-Roman"/>
                <w:sz w:val="20"/>
                <w:szCs w:val="20"/>
              </w:rPr>
              <w:t>Politics, Economy and Culture.</w:t>
            </w:r>
          </w:p>
          <w:p w:rsidR="000E18D6" w:rsidRPr="005947C7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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Times-Roman" w:hAnsi="Times-Roman" w:cs="Times-Roman"/>
                <w:sz w:val="20"/>
                <w:szCs w:val="20"/>
              </w:rPr>
              <w:t>Nationalism and Anti-colonial Movement : Ideology, social base, strategies of mobilization and outcome with reference to India, China and Latin America (creole nationalism)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Italic" w:hAnsi="Times-Italic" w:cs="Times-Italic"/>
                <w:i/>
                <w:iCs/>
                <w:sz w:val="20"/>
                <w:szCs w:val="20"/>
              </w:rPr>
              <w:t xml:space="preserve">Colonialism and Its Impact: </w:t>
            </w:r>
            <w:r>
              <w:rPr>
                <w:rFonts w:ascii="Times-Roman" w:hAnsi="Times-Roman" w:cs="Times-Roman"/>
                <w:sz w:val="20"/>
                <w:szCs w:val="20"/>
              </w:rPr>
              <w:t>Politics, Economy and Culture.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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Times-Roman" w:hAnsi="Times-Roman" w:cs="Times-Roman"/>
                <w:sz w:val="20"/>
                <w:szCs w:val="20"/>
              </w:rPr>
              <w:t>Nationalism and Anti-colonial Movement : Ideology, social base, strategies of mobilization and outcome with reference to India, China and Latin America (creole nationalism)</w:t>
            </w:r>
          </w:p>
        </w:tc>
      </w:tr>
      <w:tr w:rsidR="000E18D6" w:rsidRPr="005947C7" w:rsidTr="005E77E5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P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Civil Society: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Ethnic, National and Regional identities.</w:t>
            </w:r>
          </w:p>
          <w:p w:rsidR="000E18D6" w:rsidRPr="003A3FD9" w:rsidRDefault="003A3FD9" w:rsidP="003A3FD9">
            <w:pPr>
              <w:rPr>
                <w:rFonts w:ascii="Times New Roman" w:hAnsi="Times New Roman"/>
                <w:sz w:val="24"/>
                <w:szCs w:val="24"/>
              </w:rPr>
            </w:pPr>
            <w:r w:rsidRPr="003A3FD9">
              <w:rPr>
                <w:rFonts w:ascii="Symbol" w:hAnsi="Symbol" w:cs="Symbol"/>
                <w:sz w:val="24"/>
                <w:szCs w:val="24"/>
              </w:rPr>
              <w:t></w:t>
            </w:r>
            <w:r w:rsidRPr="003A3FD9">
              <w:rPr>
                <w:rFonts w:ascii="Symbol" w:hAnsi="Symbol" w:cs="Symbol"/>
                <w:sz w:val="24"/>
                <w:szCs w:val="24"/>
              </w:rPr>
              <w:t></w:t>
            </w: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Globalisation: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Definiti</w:t>
            </w:r>
            <w:r w:rsidR="00EF7B11">
              <w:rPr>
                <w:rFonts w:ascii="Times-Roman" w:hAnsi="Times-Roman" w:cs="Times-Roman"/>
                <w:sz w:val="24"/>
                <w:szCs w:val="24"/>
              </w:rPr>
              <w:t>o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n, difference between old and new, Its impact on the Developing World</w:t>
            </w: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P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Civil Society: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Ethnic, National and Regional identities.</w:t>
            </w:r>
          </w:p>
          <w:p w:rsidR="000E18D6" w:rsidRPr="003A3FD9" w:rsidRDefault="003A3FD9" w:rsidP="003A3FD9">
            <w:pPr>
              <w:rPr>
                <w:rFonts w:ascii="Times New Roman" w:hAnsi="Times New Roman"/>
                <w:sz w:val="24"/>
                <w:szCs w:val="24"/>
              </w:rPr>
            </w:pPr>
            <w:r w:rsidRPr="003A3FD9">
              <w:rPr>
                <w:rFonts w:ascii="Symbol" w:hAnsi="Symbol" w:cs="Symbol"/>
                <w:sz w:val="24"/>
                <w:szCs w:val="24"/>
              </w:rPr>
              <w:t></w:t>
            </w:r>
            <w:r w:rsidRPr="003A3FD9">
              <w:rPr>
                <w:rFonts w:ascii="Symbol" w:hAnsi="Symbol" w:cs="Symbol"/>
                <w:sz w:val="24"/>
                <w:szCs w:val="24"/>
              </w:rPr>
              <w:t></w:t>
            </w: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Globalisation: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Definiti</w:t>
            </w:r>
            <w:r w:rsidR="00EF7B11">
              <w:rPr>
                <w:rFonts w:ascii="Times-Roman" w:hAnsi="Times-Roman" w:cs="Times-Roman"/>
                <w:sz w:val="24"/>
                <w:szCs w:val="24"/>
              </w:rPr>
              <w:t>o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n, difference between old and new, Its impact on the Developing World</w:t>
            </w:r>
          </w:p>
        </w:tc>
      </w:tr>
      <w:tr w:rsidR="000E18D6" w:rsidRPr="005947C7" w:rsidTr="005E77E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28/09</w:t>
            </w:r>
            <w:r w:rsidRPr="005947C7">
              <w:rPr>
                <w:rFonts w:ascii="Times New Roman" w:hAnsi="Times New Roman"/>
              </w:rPr>
              <w:t>/2019</w:t>
            </w:r>
            <w:r>
              <w:rPr>
                <w:rFonts w:ascii="Times New Roman" w:hAnsi="Times New Roman"/>
              </w:rPr>
              <w:t xml:space="preserve"> (Youth Festival)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P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bookmarkStart w:id="0" w:name="_GoBack"/>
            <w:bookmarkEnd w:id="0"/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Civil Society: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Ethnic, National and Regional identities.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 w:rsidRPr="003A3FD9">
              <w:rPr>
                <w:rFonts w:ascii="Symbol" w:hAnsi="Symbol" w:cs="Symbol"/>
                <w:sz w:val="24"/>
                <w:szCs w:val="24"/>
              </w:rPr>
              <w:t></w:t>
            </w:r>
            <w:r w:rsidRPr="003A3FD9">
              <w:rPr>
                <w:rFonts w:ascii="Symbol" w:hAnsi="Symbol" w:cs="Symbol"/>
                <w:sz w:val="24"/>
                <w:szCs w:val="24"/>
              </w:rPr>
              <w:t></w:t>
            </w: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Globalisation: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Definiti</w:t>
            </w:r>
            <w:r w:rsidR="00EF7B11">
              <w:rPr>
                <w:rFonts w:ascii="Times-Roman" w:hAnsi="Times-Roman" w:cs="Times-Roman"/>
                <w:sz w:val="24"/>
                <w:szCs w:val="24"/>
              </w:rPr>
              <w:t>o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n, difference between old and new, Its impact on the Developing World</w:t>
            </w: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Pr="003A3FD9" w:rsidRDefault="000E18D6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FD9"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Civil Society: </w:t>
            </w:r>
            <w:r w:rsidR="003A3FD9" w:rsidRPr="003A3FD9">
              <w:rPr>
                <w:rFonts w:ascii="Times-Roman" w:hAnsi="Times-Roman" w:cs="Times-Roman"/>
                <w:sz w:val="24"/>
                <w:szCs w:val="24"/>
              </w:rPr>
              <w:t>Ethnic, National and Regional identities.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 w:rsidRPr="003A3FD9">
              <w:rPr>
                <w:rFonts w:ascii="Symbol" w:hAnsi="Symbol" w:cs="Symbol"/>
                <w:sz w:val="24"/>
                <w:szCs w:val="24"/>
              </w:rPr>
              <w:t></w:t>
            </w:r>
            <w:r w:rsidRPr="003A3FD9">
              <w:rPr>
                <w:rFonts w:ascii="Symbol" w:hAnsi="Symbol" w:cs="Symbol"/>
                <w:sz w:val="24"/>
                <w:szCs w:val="24"/>
              </w:rPr>
              <w:t></w:t>
            </w: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Globalisation: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Definiti</w:t>
            </w:r>
            <w:r>
              <w:rPr>
                <w:rFonts w:ascii="Times-Roman" w:hAnsi="Times-Roman" w:cs="Times-Roman"/>
                <w:sz w:val="24"/>
                <w:szCs w:val="24"/>
              </w:rPr>
              <w:t>o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n, difference between old and new, Its impact on the Developing World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: Class Test and GD</w:t>
            </w: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Exams</w:t>
            </w:r>
          </w:p>
        </w:tc>
      </w:tr>
      <w:tr w:rsidR="000E18D6" w:rsidRPr="005947C7" w:rsidTr="005E77E5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P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Civil Society: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Ethnic, National and Regional identities.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 w:rsidRPr="003A3FD9">
              <w:rPr>
                <w:rFonts w:ascii="Symbol" w:hAnsi="Symbol" w:cs="Symbol"/>
                <w:sz w:val="24"/>
                <w:szCs w:val="24"/>
              </w:rPr>
              <w:t></w:t>
            </w:r>
            <w:r w:rsidRPr="003A3FD9">
              <w:rPr>
                <w:rFonts w:ascii="Symbol" w:hAnsi="Symbol" w:cs="Symbol"/>
                <w:sz w:val="24"/>
                <w:szCs w:val="24"/>
              </w:rPr>
              <w:t></w:t>
            </w:r>
            <w:r w:rsidRPr="003A3FD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Globalisation: 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Definiti</w:t>
            </w:r>
            <w:r>
              <w:rPr>
                <w:rFonts w:ascii="Times-Roman" w:hAnsi="Times-Roman" w:cs="Times-Roman"/>
                <w:sz w:val="24"/>
                <w:szCs w:val="24"/>
              </w:rPr>
              <w:t>o</w:t>
            </w:r>
            <w:r w:rsidRPr="003A3FD9">
              <w:rPr>
                <w:rFonts w:ascii="Times-Roman" w:hAnsi="Times-Roman" w:cs="Times-Roman"/>
                <w:sz w:val="24"/>
                <w:szCs w:val="24"/>
              </w:rPr>
              <w:t>n, difference between old and new, Its impact on the Developing World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: Class Test and GD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State- Nature of the state in Developing world with reference to Hamza Alavi, J.S. Saul and Colin</w:t>
            </w:r>
          </w:p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Leys work, Political regimes- military, Islamic , etc ,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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Times-Roman" w:hAnsi="Times-Roman" w:cs="Times-Roman"/>
                <w:sz w:val="20"/>
                <w:szCs w:val="20"/>
              </w:rPr>
              <w:t>Constitutionalism and Political parties.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State- Nature of the state in Developing world with reference to Hamza Alavi, J.S. Saul and Colin</w:t>
            </w:r>
          </w:p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Leys work, Political regimes- military, Islamic , etc ,</w:t>
            </w:r>
          </w:p>
          <w:p w:rsidR="000E18D6" w:rsidRPr="00E2553B" w:rsidRDefault="003A3FD9" w:rsidP="003A3F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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Times-Roman" w:hAnsi="Times-Roman" w:cs="Times-Roman"/>
                <w:sz w:val="20"/>
                <w:szCs w:val="20"/>
              </w:rPr>
              <w:t>Constitutionalism and Political parties.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State- Nature of the state in Developing world with reference to Hamza Alavi, J.S. Saul and Colin</w:t>
            </w:r>
          </w:p>
          <w:p w:rsidR="003A3FD9" w:rsidRDefault="003A3FD9" w:rsidP="003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Leys work, Political regimes- military, Islamic , etc ,</w:t>
            </w:r>
          </w:p>
          <w:p w:rsidR="000E18D6" w:rsidRPr="005947C7" w:rsidRDefault="003A3FD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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>
              <w:rPr>
                <w:rFonts w:ascii="Times-Roman" w:hAnsi="Times-Roman" w:cs="Times-Roman"/>
                <w:sz w:val="20"/>
                <w:szCs w:val="20"/>
              </w:rPr>
              <w:t>Constitutionalism and Political parties.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3A3FD9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Comparative Discussion and Analysis 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49686F" w:rsidP="004968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ANALYSIS OF THE ENTIRE WORK DONE AND BRAIN STORMING SESSIONS </w:t>
            </w:r>
          </w:p>
        </w:tc>
      </w:tr>
    </w:tbl>
    <w:p w:rsidR="000E18D6" w:rsidRDefault="000E18D6" w:rsidP="000E18D6"/>
    <w:p w:rsidR="000E18D6" w:rsidRDefault="000E18D6" w:rsidP="000E18D6"/>
    <w:p w:rsidR="0042239F" w:rsidRDefault="0042239F"/>
    <w:sectPr w:rsidR="0042239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savePreviewPicture/>
  <w:compat>
    <w:useFELayout/>
  </w:compat>
  <w:rsids>
    <w:rsidRoot w:val="000E18D6"/>
    <w:rsid w:val="000C59B9"/>
    <w:rsid w:val="000E18D6"/>
    <w:rsid w:val="0031020F"/>
    <w:rsid w:val="00332562"/>
    <w:rsid w:val="003A3FD9"/>
    <w:rsid w:val="0042239F"/>
    <w:rsid w:val="0049686F"/>
    <w:rsid w:val="005902A8"/>
    <w:rsid w:val="009449A3"/>
    <w:rsid w:val="00A364AE"/>
    <w:rsid w:val="00E2553B"/>
    <w:rsid w:val="00EF7B11"/>
    <w:rsid w:val="00F36111"/>
    <w:rsid w:val="00FF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</dc:creator>
  <cp:lastModifiedBy>HCL</cp:lastModifiedBy>
  <cp:revision>2</cp:revision>
  <dcterms:created xsi:type="dcterms:W3CDTF">2019-09-06T15:01:00Z</dcterms:created>
  <dcterms:modified xsi:type="dcterms:W3CDTF">2019-09-06T15:01:00Z</dcterms:modified>
</cp:coreProperties>
</file>