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FA454C">
        <w:rPr>
          <w:b/>
          <w:sz w:val="28"/>
          <w:szCs w:val="28"/>
        </w:rPr>
        <w:t>M Com 1</w:t>
      </w:r>
      <w:r w:rsidR="00FA454C">
        <w:rPr>
          <w:b/>
          <w:sz w:val="28"/>
          <w:szCs w:val="28"/>
        </w:rPr>
        <w:tab/>
      </w:r>
      <w:r w:rsidR="00FA454C">
        <w:rPr>
          <w:b/>
          <w:sz w:val="28"/>
          <w:szCs w:val="28"/>
        </w:rPr>
        <w:tab/>
      </w:r>
      <w:r w:rsidR="00FA454C">
        <w:rPr>
          <w:b/>
          <w:sz w:val="28"/>
          <w:szCs w:val="28"/>
        </w:rPr>
        <w:tab/>
      </w:r>
      <w:r w:rsidR="00FA454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FA454C">
        <w:rPr>
          <w:b/>
          <w:sz w:val="28"/>
          <w:szCs w:val="28"/>
        </w:rPr>
        <w:t>Ms</w:t>
      </w:r>
      <w:proofErr w:type="spellEnd"/>
      <w:proofErr w:type="gramEnd"/>
      <w:r w:rsidR="00FA454C">
        <w:rPr>
          <w:b/>
          <w:sz w:val="28"/>
          <w:szCs w:val="28"/>
        </w:rPr>
        <w:t xml:space="preserve"> </w:t>
      </w:r>
      <w:proofErr w:type="spellStart"/>
      <w:r w:rsidR="00187081">
        <w:rPr>
          <w:b/>
          <w:sz w:val="28"/>
          <w:szCs w:val="28"/>
        </w:rPr>
        <w:t>Preet</w:t>
      </w:r>
      <w:proofErr w:type="spellEnd"/>
      <w:r w:rsidR="00187081">
        <w:rPr>
          <w:b/>
          <w:sz w:val="28"/>
          <w:szCs w:val="28"/>
        </w:rPr>
        <w:t xml:space="preserve"> </w:t>
      </w:r>
      <w:proofErr w:type="spellStart"/>
      <w:r w:rsidR="00187081">
        <w:rPr>
          <w:b/>
          <w:sz w:val="28"/>
          <w:szCs w:val="28"/>
        </w:rPr>
        <w:t>Kamal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187081">
        <w:rPr>
          <w:b/>
          <w:sz w:val="28"/>
          <w:szCs w:val="28"/>
        </w:rPr>
        <w:t>Commerce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187081">
        <w:rPr>
          <w:b/>
          <w:sz w:val="28"/>
          <w:szCs w:val="28"/>
        </w:rPr>
        <w:t>Third</w:t>
      </w:r>
      <w:proofErr w:type="gram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187081">
        <w:rPr>
          <w:b/>
          <w:sz w:val="28"/>
          <w:szCs w:val="28"/>
        </w:rPr>
        <w:t>Research Methodology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187081">
        <w:rPr>
          <w:b/>
          <w:sz w:val="28"/>
          <w:szCs w:val="28"/>
        </w:rPr>
        <w:t>305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Research Methodology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Scientific method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Research Design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Use of Library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Research Method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Use of Library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Research Methods 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Presentation classification Tabulation and interpretation.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Bibliography table of content 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Bibliography Table of content.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314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Multivariate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Analysis</w:t>
            </w:r>
            <w:proofErr w:type="gramStart"/>
            <w:r w:rsidR="00187081">
              <w:rPr>
                <w:rFonts w:ascii="Kruti Dev 010" w:hAnsi="Kruti Dev 010"/>
                <w:sz w:val="28"/>
                <w:szCs w:val="28"/>
              </w:rPr>
              <w:t>,Discriminate</w:t>
            </w:r>
            <w:proofErr w:type="spellEnd"/>
            <w:proofErr w:type="gramEnd"/>
            <w:r w:rsidR="00187081">
              <w:rPr>
                <w:rFonts w:ascii="Kruti Dev 010" w:hAnsi="Kruti Dev 010"/>
                <w:sz w:val="28"/>
                <w:szCs w:val="28"/>
              </w:rPr>
              <w:t xml:space="preserve"> analysis.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708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Conjoint analysis ,Factor Analysis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7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Construction of research report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7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Bibliography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7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Preparation and writing of report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7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87081"/>
    <w:rsid w:val="0023792A"/>
    <w:rsid w:val="002F25CA"/>
    <w:rsid w:val="0030553A"/>
    <w:rsid w:val="003A3E0B"/>
    <w:rsid w:val="0065666B"/>
    <w:rsid w:val="00A41A1C"/>
    <w:rsid w:val="00AA79BB"/>
    <w:rsid w:val="00C11D13"/>
    <w:rsid w:val="00C22CFE"/>
    <w:rsid w:val="00C47018"/>
    <w:rsid w:val="00C70F26"/>
    <w:rsid w:val="00D2026F"/>
    <w:rsid w:val="00D75C10"/>
    <w:rsid w:val="00F31452"/>
    <w:rsid w:val="00FA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4</cp:revision>
  <dcterms:created xsi:type="dcterms:W3CDTF">2017-10-12T12:27:00Z</dcterms:created>
  <dcterms:modified xsi:type="dcterms:W3CDTF">2018-02-03T07:25:00Z</dcterms:modified>
</cp:coreProperties>
</file>