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AC2" w:rsidRPr="00F37BDC" w:rsidRDefault="007F2AC2" w:rsidP="007F2AC2">
      <w:pPr>
        <w:jc w:val="center"/>
        <w:rPr>
          <w:b/>
          <w:sz w:val="30"/>
          <w:szCs w:val="28"/>
          <w:u w:val="single"/>
        </w:rPr>
      </w:pPr>
      <w:r w:rsidRPr="00F37BDC">
        <w:rPr>
          <w:b/>
          <w:sz w:val="30"/>
          <w:szCs w:val="28"/>
          <w:u w:val="single"/>
        </w:rPr>
        <w:t>PG.GOVT COLLEGE FOR GIRLS, SECTOR-42, CHANDIGARH</w:t>
      </w:r>
    </w:p>
    <w:p w:rsidR="007F2AC2" w:rsidRPr="00F37BDC" w:rsidRDefault="007F2AC2" w:rsidP="007F2AC2">
      <w:pPr>
        <w:ind w:left="2880" w:firstLine="720"/>
        <w:rPr>
          <w:b/>
          <w:sz w:val="30"/>
          <w:szCs w:val="28"/>
          <w:u w:val="single"/>
        </w:rPr>
      </w:pPr>
      <w:r w:rsidRPr="00F37BDC">
        <w:rPr>
          <w:b/>
          <w:sz w:val="30"/>
          <w:szCs w:val="28"/>
          <w:u w:val="single"/>
        </w:rPr>
        <w:t xml:space="preserve">Teaching Plan </w:t>
      </w:r>
    </w:p>
    <w:p w:rsidR="007F2AC2" w:rsidRDefault="007F2AC2" w:rsidP="007F2A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26D12">
        <w:rPr>
          <w:b/>
          <w:sz w:val="28"/>
          <w:szCs w:val="28"/>
        </w:rPr>
        <w:t xml:space="preserve">M.Sc. II &amp; </w:t>
      </w:r>
      <w:r>
        <w:rPr>
          <w:b/>
          <w:sz w:val="28"/>
          <w:szCs w:val="28"/>
        </w:rPr>
        <w:t xml:space="preserve">B.Sc. III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Paper: </w:t>
      </w:r>
      <w:r w:rsidR="00126D12">
        <w:rPr>
          <w:b/>
          <w:sz w:val="28"/>
          <w:szCs w:val="28"/>
        </w:rPr>
        <w:t xml:space="preserve">XV &amp; </w:t>
      </w:r>
      <w:r>
        <w:rPr>
          <w:b/>
          <w:sz w:val="28"/>
          <w:szCs w:val="28"/>
        </w:rPr>
        <w:t>A</w:t>
      </w:r>
    </w:p>
    <w:p w:rsidR="00126D12" w:rsidRDefault="007F2AC2" w:rsidP="007F2A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</w:r>
      <w:r w:rsidR="00126D12">
        <w:rPr>
          <w:b/>
          <w:sz w:val="28"/>
          <w:szCs w:val="28"/>
        </w:rPr>
        <w:t xml:space="preserve">Advances In Entomology &amp; </w:t>
      </w:r>
      <w:r w:rsidR="00126D12">
        <w:rPr>
          <w:b/>
          <w:sz w:val="28"/>
          <w:szCs w:val="28"/>
        </w:rPr>
        <w:tab/>
      </w:r>
      <w:r w:rsidR="00126D12">
        <w:rPr>
          <w:b/>
          <w:sz w:val="28"/>
          <w:szCs w:val="28"/>
        </w:rPr>
        <w:tab/>
      </w:r>
      <w:r w:rsidR="00126D12">
        <w:rPr>
          <w:b/>
          <w:sz w:val="28"/>
          <w:szCs w:val="28"/>
        </w:rPr>
        <w:tab/>
      </w:r>
      <w:r w:rsidR="00126D12">
        <w:rPr>
          <w:b/>
          <w:sz w:val="28"/>
          <w:szCs w:val="28"/>
        </w:rPr>
        <w:tab/>
        <w:t>Session: 2015-16</w:t>
      </w:r>
      <w:r w:rsidR="00126D12">
        <w:rPr>
          <w:b/>
          <w:sz w:val="28"/>
          <w:szCs w:val="28"/>
        </w:rPr>
        <w:tab/>
      </w:r>
    </w:p>
    <w:p w:rsidR="007F2AC2" w:rsidRDefault="007F2AC2" w:rsidP="007F2AC2">
      <w:pPr>
        <w:rPr>
          <w:b/>
          <w:sz w:val="28"/>
          <w:szCs w:val="28"/>
        </w:rPr>
      </w:pPr>
      <w:r>
        <w:rPr>
          <w:b/>
          <w:sz w:val="28"/>
          <w:szCs w:val="28"/>
        </w:rPr>
        <w:t>Development biology and Genetics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tbl>
      <w:tblPr>
        <w:tblW w:w="5359" w:type="pct"/>
        <w:tblInd w:w="-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2"/>
        <w:gridCol w:w="1441"/>
        <w:gridCol w:w="1620"/>
        <w:gridCol w:w="5401"/>
      </w:tblGrid>
      <w:tr w:rsidR="007F2AC2" w:rsidTr="00347C21">
        <w:trPr>
          <w:trHeight w:val="521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 to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Pr="00462294" w:rsidRDefault="007F2AC2" w:rsidP="00347C2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62294">
              <w:rPr>
                <w:b/>
                <w:sz w:val="28"/>
                <w:szCs w:val="28"/>
              </w:rPr>
              <w:t>Topics to be covered</w:t>
            </w:r>
          </w:p>
        </w:tc>
      </w:tr>
      <w:tr w:rsidR="007F2AC2" w:rsidTr="00347C21">
        <w:trPr>
          <w:trHeight w:val="520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53602C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Jul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53602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Pr="0053602C" w:rsidRDefault="007F2AC2" w:rsidP="00347C21">
            <w:pPr>
              <w:spacing w:after="0" w:line="240" w:lineRule="auto"/>
              <w:rPr>
                <w:iCs/>
                <w:sz w:val="28"/>
                <w:szCs w:val="28"/>
              </w:rPr>
            </w:pPr>
            <w:proofErr w:type="spellStart"/>
            <w:r w:rsidRPr="00114C57">
              <w:rPr>
                <w:b/>
                <w:iCs/>
                <w:sz w:val="28"/>
                <w:szCs w:val="28"/>
              </w:rPr>
              <w:t>M.Sc.II</w:t>
            </w:r>
            <w:proofErr w:type="spellEnd"/>
            <w:r w:rsidRPr="00114C57">
              <w:rPr>
                <w:b/>
                <w:iCs/>
                <w:sz w:val="28"/>
                <w:szCs w:val="28"/>
              </w:rPr>
              <w:t>: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53602C">
              <w:rPr>
                <w:iCs/>
                <w:sz w:val="28"/>
                <w:szCs w:val="28"/>
              </w:rPr>
              <w:t>Salient features with suitable examples of the various insect orders</w:t>
            </w:r>
          </w:p>
        </w:tc>
      </w:tr>
      <w:tr w:rsidR="007F2AC2" w:rsidTr="00347C21">
        <w:trPr>
          <w:trHeight w:val="180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5F3AC8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F3AC8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Pr="0053602C" w:rsidRDefault="007F2AC2" w:rsidP="00347C21">
            <w:pPr>
              <w:spacing w:after="0" w:line="240" w:lineRule="auto"/>
              <w:rPr>
                <w:iCs/>
                <w:sz w:val="28"/>
                <w:szCs w:val="28"/>
              </w:rPr>
            </w:pPr>
            <w:r w:rsidRPr="00114C57">
              <w:rPr>
                <w:b/>
                <w:iCs/>
                <w:sz w:val="28"/>
                <w:szCs w:val="28"/>
              </w:rPr>
              <w:t>B.Sc. III:</w:t>
            </w:r>
            <w:r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5F3AC8">
              <w:rPr>
                <w:iCs/>
                <w:sz w:val="28"/>
                <w:szCs w:val="28"/>
              </w:rPr>
              <w:t>Gametogenesis</w:t>
            </w:r>
            <w:proofErr w:type="spellEnd"/>
            <w:r w:rsidRPr="005F3AC8">
              <w:rPr>
                <w:iCs/>
                <w:sz w:val="28"/>
                <w:szCs w:val="28"/>
              </w:rPr>
              <w:t xml:space="preserve"> with particular reference to differentiation of spermatozoa</w:t>
            </w:r>
            <w:r>
              <w:rPr>
                <w:iCs/>
                <w:sz w:val="28"/>
                <w:szCs w:val="28"/>
              </w:rPr>
              <w:t xml:space="preserve">, </w:t>
            </w:r>
            <w:proofErr w:type="spellStart"/>
            <w:r w:rsidRPr="005F3AC8">
              <w:rPr>
                <w:iCs/>
                <w:sz w:val="28"/>
                <w:szCs w:val="28"/>
              </w:rPr>
              <w:t>vitellogenesis</w:t>
            </w:r>
            <w:proofErr w:type="spellEnd"/>
          </w:p>
        </w:tc>
      </w:tr>
      <w:tr w:rsidR="007F2AC2" w:rsidTr="00347C21">
        <w:trPr>
          <w:trHeight w:val="180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3602C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53602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Pr="00462294" w:rsidRDefault="007F2AC2" w:rsidP="00347C21">
            <w:pPr>
              <w:spacing w:after="0"/>
              <w:rPr>
                <w:sz w:val="28"/>
                <w:szCs w:val="28"/>
              </w:rPr>
            </w:pPr>
            <w:proofErr w:type="spellStart"/>
            <w:r w:rsidRPr="00114C57">
              <w:rPr>
                <w:b/>
                <w:iCs/>
                <w:sz w:val="28"/>
                <w:szCs w:val="28"/>
              </w:rPr>
              <w:t>M.Sc.II</w:t>
            </w:r>
            <w:proofErr w:type="spellEnd"/>
            <w:r w:rsidRPr="00114C57">
              <w:rPr>
                <w:b/>
                <w:iCs/>
                <w:sz w:val="28"/>
                <w:szCs w:val="28"/>
              </w:rPr>
              <w:t>: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53602C">
              <w:rPr>
                <w:sz w:val="28"/>
                <w:szCs w:val="28"/>
              </w:rPr>
              <w:t>Digestive System</w:t>
            </w:r>
            <w:r>
              <w:rPr>
                <w:sz w:val="28"/>
                <w:szCs w:val="28"/>
              </w:rPr>
              <w:t xml:space="preserve">, </w:t>
            </w:r>
            <w:r w:rsidRPr="0053602C">
              <w:rPr>
                <w:sz w:val="28"/>
                <w:szCs w:val="28"/>
              </w:rPr>
              <w:t>Respiratory System</w:t>
            </w:r>
            <w:r>
              <w:rPr>
                <w:sz w:val="28"/>
                <w:szCs w:val="28"/>
              </w:rPr>
              <w:t>,</w:t>
            </w:r>
            <w:r w:rsidRPr="0053602C">
              <w:rPr>
                <w:sz w:val="28"/>
                <w:szCs w:val="28"/>
              </w:rPr>
              <w:t xml:space="preserve"> Nervous System</w:t>
            </w:r>
          </w:p>
        </w:tc>
      </w:tr>
      <w:tr w:rsidR="007F2AC2" w:rsidTr="00347C21">
        <w:trPr>
          <w:trHeight w:val="180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5F3AC8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53602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Pr="005F3AC8" w:rsidRDefault="007F2AC2" w:rsidP="00347C21">
            <w:pPr>
              <w:spacing w:after="0"/>
              <w:rPr>
                <w:sz w:val="28"/>
                <w:szCs w:val="28"/>
              </w:rPr>
            </w:pPr>
            <w:r w:rsidRPr="00114C57">
              <w:rPr>
                <w:b/>
                <w:iCs/>
                <w:sz w:val="28"/>
                <w:szCs w:val="28"/>
              </w:rPr>
              <w:t>B.Sc. III:</w:t>
            </w:r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Hormonal control</w:t>
            </w:r>
            <w:r w:rsidRPr="005F3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of </w:t>
            </w:r>
            <w:proofErr w:type="spellStart"/>
            <w:r>
              <w:rPr>
                <w:sz w:val="28"/>
                <w:szCs w:val="28"/>
              </w:rPr>
              <w:t>gametogenesis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7F2AC2" w:rsidRPr="00462294" w:rsidRDefault="007F2AC2" w:rsidP="00347C21">
            <w:pPr>
              <w:spacing w:after="0"/>
              <w:rPr>
                <w:sz w:val="28"/>
                <w:szCs w:val="28"/>
              </w:rPr>
            </w:pPr>
            <w:r w:rsidRPr="005F3AC8">
              <w:rPr>
                <w:sz w:val="28"/>
                <w:szCs w:val="28"/>
              </w:rPr>
              <w:t>Egg maturation; egg membranes ; polarity of egg</w:t>
            </w:r>
          </w:p>
        </w:tc>
      </w:tr>
      <w:tr w:rsidR="007F2AC2" w:rsidTr="00347C21">
        <w:trPr>
          <w:trHeight w:val="180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53602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114C57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2AC2" w:rsidRPr="00462294" w:rsidRDefault="007F2AC2" w:rsidP="00347C21">
            <w:pPr>
              <w:spacing w:after="0"/>
              <w:rPr>
                <w:sz w:val="28"/>
                <w:szCs w:val="28"/>
              </w:rPr>
            </w:pPr>
            <w:proofErr w:type="spellStart"/>
            <w:r w:rsidRPr="00114C57">
              <w:rPr>
                <w:b/>
                <w:iCs/>
                <w:sz w:val="28"/>
                <w:szCs w:val="28"/>
              </w:rPr>
              <w:t>M.Sc.II</w:t>
            </w:r>
            <w:proofErr w:type="spellEnd"/>
            <w:r w:rsidRPr="00114C57">
              <w:rPr>
                <w:b/>
                <w:iCs/>
                <w:sz w:val="28"/>
                <w:szCs w:val="28"/>
              </w:rPr>
              <w:t>: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53602C">
              <w:rPr>
                <w:sz w:val="28"/>
                <w:szCs w:val="28"/>
              </w:rPr>
              <w:t>Reproductive System</w:t>
            </w:r>
            <w:r>
              <w:rPr>
                <w:sz w:val="28"/>
                <w:szCs w:val="28"/>
              </w:rPr>
              <w:t xml:space="preserve">, </w:t>
            </w:r>
            <w:r w:rsidRPr="0053602C">
              <w:rPr>
                <w:sz w:val="28"/>
                <w:szCs w:val="28"/>
              </w:rPr>
              <w:t>Post emb</w:t>
            </w:r>
            <w:r>
              <w:rPr>
                <w:sz w:val="28"/>
                <w:szCs w:val="28"/>
              </w:rPr>
              <w:t xml:space="preserve">ryonic development and types of </w:t>
            </w:r>
            <w:r w:rsidRPr="0053602C">
              <w:rPr>
                <w:sz w:val="28"/>
                <w:szCs w:val="28"/>
              </w:rPr>
              <w:t>metamorphosis in insects.</w:t>
            </w:r>
          </w:p>
        </w:tc>
      </w:tr>
      <w:tr w:rsidR="007F2AC2" w:rsidTr="00347C21">
        <w:trPr>
          <w:trHeight w:val="180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  <w:vertAlign w:val="superscript"/>
              </w:rPr>
              <w:t xml:space="preserve">th </w:t>
            </w:r>
            <w:r>
              <w:rPr>
                <w:sz w:val="28"/>
                <w:szCs w:val="28"/>
              </w:rPr>
              <w:t>Aug</w:t>
            </w:r>
          </w:p>
        </w:tc>
        <w:tc>
          <w:tcPr>
            <w:tcW w:w="26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Pr="00462294" w:rsidRDefault="007F2AC2" w:rsidP="00347C21">
            <w:pPr>
              <w:spacing w:after="0"/>
              <w:rPr>
                <w:sz w:val="28"/>
                <w:szCs w:val="28"/>
              </w:rPr>
            </w:pPr>
            <w:r w:rsidRPr="00114C57">
              <w:rPr>
                <w:b/>
                <w:iCs/>
                <w:sz w:val="28"/>
                <w:szCs w:val="28"/>
              </w:rPr>
              <w:t>B.Sc. III:</w:t>
            </w:r>
            <w:r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5F3AC8">
              <w:rPr>
                <w:sz w:val="28"/>
                <w:szCs w:val="28"/>
              </w:rPr>
              <w:t>Extranuclear</w:t>
            </w:r>
            <w:proofErr w:type="spellEnd"/>
            <w:r w:rsidRPr="005F3AC8">
              <w:rPr>
                <w:sz w:val="28"/>
                <w:szCs w:val="28"/>
              </w:rPr>
              <w:t xml:space="preserve"> inheritance : Kappa particles in Paramecium</w:t>
            </w:r>
          </w:p>
        </w:tc>
      </w:tr>
      <w:tr w:rsidR="007F2AC2" w:rsidTr="00347C21">
        <w:trPr>
          <w:trHeight w:val="180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Pr="001475D6" w:rsidRDefault="007F2AC2" w:rsidP="00347C21">
            <w:pPr>
              <w:spacing w:after="0"/>
              <w:rPr>
                <w:iCs/>
                <w:sz w:val="28"/>
                <w:szCs w:val="28"/>
              </w:rPr>
            </w:pPr>
            <w:proofErr w:type="spellStart"/>
            <w:r w:rsidRPr="00114C57">
              <w:rPr>
                <w:b/>
                <w:iCs/>
                <w:sz w:val="28"/>
                <w:szCs w:val="28"/>
              </w:rPr>
              <w:t>M.Sc.II</w:t>
            </w:r>
            <w:proofErr w:type="spellEnd"/>
            <w:r w:rsidRPr="00114C57">
              <w:rPr>
                <w:b/>
                <w:iCs/>
                <w:sz w:val="28"/>
                <w:szCs w:val="28"/>
              </w:rPr>
              <w:t>:</w:t>
            </w:r>
            <w:r w:rsidRPr="001475D6">
              <w:rPr>
                <w:sz w:val="28"/>
                <w:szCs w:val="28"/>
              </w:rPr>
              <w:t xml:space="preserve"> Structural</w:t>
            </w:r>
            <w:r>
              <w:rPr>
                <w:sz w:val="28"/>
                <w:szCs w:val="28"/>
              </w:rPr>
              <w:t xml:space="preserve"> </w:t>
            </w:r>
            <w:r w:rsidRPr="001475D6">
              <w:rPr>
                <w:sz w:val="28"/>
                <w:szCs w:val="28"/>
              </w:rPr>
              <w:t>modifications in the larvae &amp; pupae</w:t>
            </w:r>
            <w:r>
              <w:rPr>
                <w:sz w:val="28"/>
                <w:szCs w:val="28"/>
              </w:rPr>
              <w:t xml:space="preserve">, </w:t>
            </w:r>
            <w:r w:rsidRPr="001475D6">
              <w:rPr>
                <w:sz w:val="28"/>
                <w:szCs w:val="28"/>
              </w:rPr>
              <w:t>Parthenogenesis in insects.</w:t>
            </w:r>
          </w:p>
        </w:tc>
      </w:tr>
      <w:tr w:rsidR="007F2AC2" w:rsidTr="00347C21">
        <w:trPr>
          <w:trHeight w:val="716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Pr="00462294" w:rsidRDefault="007F2AC2" w:rsidP="00347C21">
            <w:pPr>
              <w:spacing w:after="0"/>
              <w:rPr>
                <w:sz w:val="28"/>
                <w:szCs w:val="28"/>
              </w:rPr>
            </w:pPr>
            <w:r w:rsidRPr="00114C57">
              <w:rPr>
                <w:b/>
                <w:iCs/>
                <w:sz w:val="28"/>
                <w:szCs w:val="28"/>
              </w:rPr>
              <w:t>B.Sc. III:</w:t>
            </w:r>
            <w:r w:rsidRPr="005F3AC8">
              <w:rPr>
                <w:sz w:val="28"/>
                <w:szCs w:val="28"/>
              </w:rPr>
              <w:t xml:space="preserve"> Linkage, crossing over and recombination</w:t>
            </w:r>
          </w:p>
        </w:tc>
      </w:tr>
      <w:tr w:rsidR="007F2AC2" w:rsidTr="00347C21">
        <w:trPr>
          <w:trHeight w:val="744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Pr="001475D6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114C57">
              <w:rPr>
                <w:b/>
                <w:iCs/>
                <w:sz w:val="28"/>
                <w:szCs w:val="28"/>
              </w:rPr>
              <w:t>M.Sc.II</w:t>
            </w:r>
            <w:proofErr w:type="spellEnd"/>
            <w:r w:rsidRPr="00114C57">
              <w:rPr>
                <w:b/>
                <w:iCs/>
                <w:sz w:val="28"/>
                <w:szCs w:val="28"/>
              </w:rPr>
              <w:t>:</w:t>
            </w:r>
            <w:r w:rsidRPr="001475D6">
              <w:rPr>
                <w:sz w:val="28"/>
                <w:szCs w:val="28"/>
              </w:rPr>
              <w:t xml:space="preserve"> Effect of temperature and </w:t>
            </w:r>
            <w:proofErr w:type="spellStart"/>
            <w:r w:rsidRPr="001475D6">
              <w:rPr>
                <w:sz w:val="28"/>
                <w:szCs w:val="28"/>
              </w:rPr>
              <w:t>photopteriod</w:t>
            </w:r>
            <w:proofErr w:type="spellEnd"/>
            <w:r w:rsidRPr="001475D6">
              <w:rPr>
                <w:sz w:val="28"/>
                <w:szCs w:val="28"/>
              </w:rPr>
              <w:t xml:space="preserve"> on the lives of insects, details of onset,</w:t>
            </w:r>
          </w:p>
          <w:p w:rsidR="007F2AC2" w:rsidRPr="00462294" w:rsidRDefault="007F2AC2" w:rsidP="00347C21">
            <w:pPr>
              <w:spacing w:after="0"/>
              <w:rPr>
                <w:sz w:val="28"/>
                <w:szCs w:val="28"/>
              </w:rPr>
            </w:pPr>
            <w:proofErr w:type="gramStart"/>
            <w:r w:rsidRPr="001475D6">
              <w:rPr>
                <w:sz w:val="28"/>
                <w:szCs w:val="28"/>
              </w:rPr>
              <w:t>termination</w:t>
            </w:r>
            <w:proofErr w:type="gramEnd"/>
            <w:r w:rsidRPr="001475D6">
              <w:rPr>
                <w:sz w:val="28"/>
                <w:szCs w:val="28"/>
              </w:rPr>
              <w:t xml:space="preserve"> and significance of </w:t>
            </w:r>
            <w:proofErr w:type="spellStart"/>
            <w:r w:rsidRPr="001475D6">
              <w:rPr>
                <w:sz w:val="28"/>
                <w:szCs w:val="28"/>
              </w:rPr>
              <w:t>diapause</w:t>
            </w:r>
            <w:proofErr w:type="spellEnd"/>
            <w:r w:rsidRPr="001475D6">
              <w:rPr>
                <w:sz w:val="28"/>
                <w:szCs w:val="28"/>
              </w:rPr>
              <w:t>.</w:t>
            </w:r>
          </w:p>
        </w:tc>
      </w:tr>
      <w:tr w:rsidR="007F2AC2" w:rsidTr="00347C21">
        <w:trPr>
          <w:trHeight w:val="998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(including </w:t>
            </w:r>
            <w:proofErr w:type="spellStart"/>
            <w:r>
              <w:rPr>
                <w:sz w:val="28"/>
                <w:szCs w:val="28"/>
              </w:rPr>
              <w:t>mid term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  <w:vertAlign w:val="superscript"/>
              </w:rPr>
              <w:t xml:space="preserve">st </w:t>
            </w:r>
            <w:r>
              <w:rPr>
                <w:sz w:val="28"/>
                <w:szCs w:val="28"/>
              </w:rPr>
              <w:t xml:space="preserve">Sept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Pr="00462294" w:rsidRDefault="007F2AC2" w:rsidP="00347C21">
            <w:pPr>
              <w:rPr>
                <w:sz w:val="28"/>
                <w:szCs w:val="28"/>
              </w:rPr>
            </w:pPr>
            <w:r w:rsidRPr="00114C57">
              <w:rPr>
                <w:b/>
                <w:iCs/>
                <w:sz w:val="28"/>
                <w:szCs w:val="28"/>
              </w:rPr>
              <w:t>B.Sc. III:</w:t>
            </w:r>
            <w:r w:rsidRPr="005F3AC8">
              <w:rPr>
                <w:sz w:val="28"/>
                <w:szCs w:val="28"/>
              </w:rPr>
              <w:t xml:space="preserve"> Regulation of gene expression in prokaryotes (</w:t>
            </w:r>
            <w:proofErr w:type="spellStart"/>
            <w:r w:rsidRPr="005F3AC8">
              <w:rPr>
                <w:sz w:val="28"/>
                <w:szCs w:val="28"/>
              </w:rPr>
              <w:t>Operon</w:t>
            </w:r>
            <w:proofErr w:type="spellEnd"/>
            <w:r w:rsidRPr="005F3AC8">
              <w:rPr>
                <w:sz w:val="28"/>
                <w:szCs w:val="28"/>
              </w:rPr>
              <w:t xml:space="preserve"> model) and in eukaryotes</w:t>
            </w:r>
            <w:r>
              <w:rPr>
                <w:sz w:val="28"/>
                <w:szCs w:val="28"/>
              </w:rPr>
              <w:t>,</w:t>
            </w:r>
            <w:r w:rsidRPr="001F7824">
              <w:rPr>
                <w:sz w:val="28"/>
                <w:szCs w:val="28"/>
              </w:rPr>
              <w:t xml:space="preserve"> Population genetics</w:t>
            </w:r>
          </w:p>
        </w:tc>
      </w:tr>
      <w:tr w:rsidR="007F2AC2" w:rsidTr="00347C21">
        <w:trPr>
          <w:trHeight w:val="725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Pr="00462294" w:rsidRDefault="007F2AC2" w:rsidP="00347C21">
            <w:pPr>
              <w:rPr>
                <w:sz w:val="28"/>
                <w:szCs w:val="28"/>
              </w:rPr>
            </w:pPr>
            <w:proofErr w:type="spellStart"/>
            <w:r w:rsidRPr="00114C57">
              <w:rPr>
                <w:b/>
                <w:iCs/>
                <w:sz w:val="28"/>
                <w:szCs w:val="28"/>
              </w:rPr>
              <w:t>M.Sc.II</w:t>
            </w:r>
            <w:proofErr w:type="spellEnd"/>
            <w:r w:rsidRPr="00114C57">
              <w:rPr>
                <w:b/>
                <w:iCs/>
                <w:sz w:val="28"/>
                <w:szCs w:val="28"/>
              </w:rPr>
              <w:t>:</w:t>
            </w:r>
            <w:r w:rsidRPr="001475D6">
              <w:rPr>
                <w:sz w:val="28"/>
                <w:szCs w:val="28"/>
              </w:rPr>
              <w:t xml:space="preserve"> Plant host-insect interaction</w:t>
            </w:r>
            <w:r>
              <w:rPr>
                <w:sz w:val="28"/>
                <w:szCs w:val="28"/>
              </w:rPr>
              <w:t xml:space="preserve">, </w:t>
            </w:r>
            <w:r w:rsidRPr="001475D6">
              <w:rPr>
                <w:sz w:val="28"/>
                <w:szCs w:val="28"/>
              </w:rPr>
              <w:t>Sericulture, Apiculture</w:t>
            </w:r>
          </w:p>
        </w:tc>
      </w:tr>
      <w:tr w:rsidR="007F2AC2" w:rsidTr="00347C21">
        <w:trPr>
          <w:trHeight w:val="180"/>
        </w:trPr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Default="007F2AC2" w:rsidP="00347C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AC2" w:rsidRPr="00462294" w:rsidRDefault="007F2AC2" w:rsidP="00347C21">
            <w:pPr>
              <w:rPr>
                <w:sz w:val="28"/>
                <w:szCs w:val="28"/>
              </w:rPr>
            </w:pPr>
            <w:r w:rsidRPr="00114C57">
              <w:rPr>
                <w:b/>
                <w:iCs/>
                <w:sz w:val="28"/>
                <w:szCs w:val="28"/>
              </w:rPr>
              <w:t>B.Sc. III:</w:t>
            </w:r>
            <w:r w:rsidRPr="001F7824">
              <w:rPr>
                <w:iCs/>
                <w:sz w:val="28"/>
                <w:szCs w:val="28"/>
              </w:rPr>
              <w:t xml:space="preserve"> Modification of </w:t>
            </w:r>
            <w:proofErr w:type="spellStart"/>
            <w:r w:rsidRPr="001F7824">
              <w:rPr>
                <w:iCs/>
                <w:sz w:val="28"/>
                <w:szCs w:val="28"/>
              </w:rPr>
              <w:t>Mendelian</w:t>
            </w:r>
            <w:proofErr w:type="spellEnd"/>
            <w:r w:rsidRPr="001F7824">
              <w:rPr>
                <w:iCs/>
                <w:sz w:val="28"/>
                <w:szCs w:val="28"/>
              </w:rPr>
              <w:t xml:space="preserve"> ratios</w:t>
            </w:r>
          </w:p>
        </w:tc>
      </w:tr>
    </w:tbl>
    <w:p w:rsidR="006D7041" w:rsidRDefault="006D7041"/>
    <w:sectPr w:rsidR="006D7041" w:rsidSect="00964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2AC2"/>
    <w:rsid w:val="00126D12"/>
    <w:rsid w:val="006D7041"/>
    <w:rsid w:val="007F2AC2"/>
    <w:rsid w:val="00964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</dc:creator>
  <cp:keywords/>
  <dc:description/>
  <cp:lastModifiedBy>acd</cp:lastModifiedBy>
  <cp:revision>3</cp:revision>
  <dcterms:created xsi:type="dcterms:W3CDTF">2015-09-02T04:12:00Z</dcterms:created>
  <dcterms:modified xsi:type="dcterms:W3CDTF">2015-09-02T04:13:00Z</dcterms:modified>
</cp:coreProperties>
</file>