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286" w:rsidRDefault="005B6286" w:rsidP="005B6286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5B6286" w:rsidRDefault="005B6286" w:rsidP="005B628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5B6286" w:rsidRDefault="005B6286" w:rsidP="005B6286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5B6286" w:rsidRDefault="005B6286" w:rsidP="005B6286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>PGDCA(Ist  Sem)</w:t>
      </w:r>
      <w:r w:rsidR="000B24C6">
        <w:rPr>
          <w:rFonts w:ascii="Times New Roman" w:hAnsi="Times New Roman"/>
          <w:b/>
          <w:sz w:val="24"/>
          <w:szCs w:val="24"/>
        </w:rPr>
        <w:t xml:space="preserve">             </w:t>
      </w:r>
      <w:bookmarkStart w:id="0" w:name="_GoBack"/>
      <w:bookmarkEnd w:id="0"/>
      <w:r>
        <w:rPr>
          <w:b/>
          <w:sz w:val="28"/>
          <w:szCs w:val="28"/>
        </w:rPr>
        <w:t>Name of the Teacher: Sarbjit Kaur</w:t>
      </w:r>
      <w:r w:rsidR="000B24C6">
        <w:rPr>
          <w:b/>
          <w:sz w:val="28"/>
          <w:szCs w:val="28"/>
        </w:rPr>
        <w:t xml:space="preserve"> and  Sheenam</w:t>
      </w:r>
    </w:p>
    <w:p w:rsidR="005B6286" w:rsidRPr="005B6286" w:rsidRDefault="005B6286" w:rsidP="005B6286">
      <w:pPr>
        <w:rPr>
          <w:rFonts w:ascii="Times New Roman" w:hAnsi="Times New Roman"/>
          <w:color w:val="auto"/>
          <w:sz w:val="30"/>
          <w:szCs w:val="30"/>
          <w:lang w:val="en-IN" w:eastAsia="en-IN"/>
        </w:rPr>
      </w:pPr>
      <w:r>
        <w:rPr>
          <w:b/>
          <w:sz w:val="28"/>
          <w:szCs w:val="28"/>
        </w:rPr>
        <w:t xml:space="preserve">Subject:  </w:t>
      </w:r>
      <w:r w:rsidRPr="005B6286">
        <w:rPr>
          <w:rFonts w:ascii="Times New Roman" w:hAnsi="Times New Roman"/>
          <w:b/>
          <w:sz w:val="24"/>
          <w:szCs w:val="24"/>
        </w:rPr>
        <w:t>Data Communications and Networks</w:t>
      </w:r>
      <w:r w:rsidRPr="005B6286">
        <w:rPr>
          <w:rFonts w:ascii="Times New Roman" w:hAnsi="Times New Roman"/>
          <w:color w:val="auto"/>
          <w:sz w:val="30"/>
          <w:szCs w:val="30"/>
          <w:lang w:val="en-IN" w:eastAsia="en-IN"/>
        </w:rPr>
        <w:t xml:space="preserve"> </w:t>
      </w:r>
      <w:r>
        <w:rPr>
          <w:b/>
          <w:sz w:val="28"/>
          <w:szCs w:val="28"/>
        </w:rPr>
        <w:t xml:space="preserve">Period : </w:t>
      </w:r>
      <w:r w:rsidR="003D204C">
        <w:rPr>
          <w:b/>
          <w:sz w:val="28"/>
          <w:szCs w:val="28"/>
        </w:rPr>
        <w:t>2</w:t>
      </w:r>
      <w:r w:rsidR="003D204C" w:rsidRPr="003D204C">
        <w:rPr>
          <w:b/>
          <w:sz w:val="28"/>
          <w:szCs w:val="28"/>
          <w:vertAlign w:val="superscript"/>
        </w:rPr>
        <w:t>ND</w:t>
      </w:r>
      <w:r w:rsidR="003D204C">
        <w:rPr>
          <w:b/>
          <w:sz w:val="28"/>
          <w:szCs w:val="28"/>
        </w:rPr>
        <w:t xml:space="preserve"> (3-4) </w:t>
      </w:r>
      <w:r>
        <w:rPr>
          <w:b/>
          <w:sz w:val="28"/>
          <w:szCs w:val="28"/>
        </w:rPr>
        <w:t>4</w:t>
      </w:r>
      <w:r w:rsidRPr="00A45016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  <w:vertAlign w:val="superscript"/>
        </w:rPr>
        <w:t xml:space="preserve"> </w:t>
      </w:r>
      <w:r>
        <w:rPr>
          <w:b/>
          <w:sz w:val="28"/>
          <w:szCs w:val="28"/>
        </w:rPr>
        <w:t>(3-4) 5</w:t>
      </w:r>
      <w:r w:rsidRPr="005B6286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(5) 6</w:t>
      </w:r>
      <w:r w:rsidRPr="005B6286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(6)</w:t>
      </w:r>
    </w:p>
    <w:p w:rsidR="005B6286" w:rsidRDefault="005B6286" w:rsidP="005B6286">
      <w:pPr>
        <w:spacing w:after="0" w:line="240" w:lineRule="auto"/>
      </w:pPr>
      <w:r>
        <w:rPr>
          <w:b/>
          <w:sz w:val="28"/>
          <w:szCs w:val="28"/>
        </w:rPr>
        <w:t xml:space="preserve">Paper : </w:t>
      </w:r>
      <w:r w:rsidRPr="005B6286">
        <w:rPr>
          <w:rFonts w:ascii="Times New Roman" w:hAnsi="Times New Roman"/>
          <w:b/>
          <w:sz w:val="24"/>
          <w:szCs w:val="24"/>
        </w:rPr>
        <w:t>PGD-1104</w:t>
      </w:r>
      <w:r w:rsidRPr="005B6286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3D204C">
        <w:rPr>
          <w:b/>
          <w:sz w:val="28"/>
          <w:szCs w:val="28"/>
        </w:rPr>
        <w:t>202,</w:t>
      </w:r>
      <w:r>
        <w:rPr>
          <w:b/>
          <w:sz w:val="28"/>
          <w:szCs w:val="28"/>
        </w:rPr>
        <w:t>205,101,202</w:t>
      </w:r>
    </w:p>
    <w:p w:rsidR="005B6286" w:rsidRDefault="005B6286" w:rsidP="005B6286">
      <w:pPr>
        <w:spacing w:after="0" w:line="240" w:lineRule="auto"/>
      </w:pPr>
    </w:p>
    <w:p w:rsidR="005B6286" w:rsidRDefault="005B6286" w:rsidP="005B6286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5B6286" w:rsidTr="00767959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Default="005B6286" w:rsidP="007679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Default="005B6286" w:rsidP="007679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Default="005B6286" w:rsidP="007679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Default="005B6286" w:rsidP="007679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B6286" w:rsidRPr="000271A2" w:rsidTr="00767959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5B6286" w:rsidRPr="000271A2" w:rsidRDefault="005B6286" w:rsidP="0076795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5B6286" w:rsidRDefault="005B6286" w:rsidP="005B6286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>Network Structure and</w:t>
            </w:r>
          </w:p>
          <w:p w:rsidR="003D204C" w:rsidRPr="005B6286" w:rsidRDefault="005B6286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>Architecture, Network Hardware and</w:t>
            </w:r>
          </w:p>
          <w:p w:rsidR="005B6286" w:rsidRPr="000271A2" w:rsidRDefault="005B6286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5B6286" w:rsidRPr="000271A2" w:rsidTr="00767959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Default="005B6286" w:rsidP="0076795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Default="005B6286" w:rsidP="0076795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5B628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5B6286" w:rsidRPr="000271A2" w:rsidRDefault="005B6286" w:rsidP="0076795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204C" w:rsidRPr="005B6286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>Software (protocol hierarchies, design i</w:t>
            </w:r>
          </w:p>
          <w:p w:rsidR="003D204C" w:rsidRPr="005B6286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 xml:space="preserve">ssues for </w:t>
            </w:r>
          </w:p>
          <w:p w:rsidR="005B6286" w:rsidRPr="00FF462B" w:rsidRDefault="003D204C" w:rsidP="003D2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>layers</w:t>
            </w:r>
          </w:p>
        </w:tc>
      </w:tr>
      <w:tr w:rsidR="005B628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5B6286" w:rsidRPr="000271A2" w:rsidRDefault="005B6286" w:rsidP="0076795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204C" w:rsidRPr="005B6286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 xml:space="preserve">interfaces and services: connection oriented and connection less), </w:t>
            </w:r>
          </w:p>
          <w:p w:rsidR="005B6286" w:rsidRPr="00FF462B" w:rsidRDefault="005B6286" w:rsidP="007679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28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5B6286" w:rsidRPr="000271A2" w:rsidRDefault="005B6286" w:rsidP="0076795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5B6286" w:rsidRDefault="005B6286" w:rsidP="005B6286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 xml:space="preserve">Network </w:t>
            </w:r>
          </w:p>
          <w:p w:rsidR="005B6286" w:rsidRPr="005B6286" w:rsidRDefault="005B6286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 xml:space="preserve">structure and architecture-point to point, multicast, broadcast, </w:t>
            </w:r>
          </w:p>
          <w:p w:rsidR="005B6286" w:rsidRPr="00FF462B" w:rsidRDefault="005B6286" w:rsidP="003D20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28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5B6286" w:rsidRPr="000271A2" w:rsidRDefault="005B6286" w:rsidP="0076795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204C" w:rsidRPr="005B6286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 xml:space="preserve">Classification of </w:t>
            </w:r>
          </w:p>
          <w:p w:rsidR="003D204C" w:rsidRPr="005B6286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>networks on the basis of Geographical Span (PAN, LAN, MAN and WAN)</w:t>
            </w:r>
          </w:p>
          <w:p w:rsidR="005B6286" w:rsidRPr="00FF462B" w:rsidRDefault="005B628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28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5B6286" w:rsidRPr="000271A2" w:rsidRDefault="005B6286" w:rsidP="0076795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FF462B" w:rsidRDefault="003D204C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>topologies (Bus, Ring, Star, Mesh, Tree and Hybrid).</w:t>
            </w:r>
          </w:p>
        </w:tc>
      </w:tr>
      <w:tr w:rsidR="005B628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5B6286" w:rsidRPr="000271A2" w:rsidRDefault="005B6286" w:rsidP="0076795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5B6286" w:rsidRDefault="005B6286" w:rsidP="005B6286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>Network Connecting</w:t>
            </w:r>
          </w:p>
          <w:p w:rsidR="005B6286" w:rsidRPr="005B6286" w:rsidRDefault="005B6286" w:rsidP="005B6286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 xml:space="preserve">Devices: </w:t>
            </w:r>
          </w:p>
          <w:p w:rsidR="005B6286" w:rsidRPr="005B6286" w:rsidRDefault="005B6286" w:rsidP="005B6286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>Repeaters, Hubs, Bridges, Routers, Gateways and Switches, Network</w:t>
            </w:r>
          </w:p>
          <w:p w:rsidR="005B6286" w:rsidRPr="005B6286" w:rsidRDefault="005B6286" w:rsidP="005B6286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 xml:space="preserve">Reference </w:t>
            </w:r>
          </w:p>
          <w:p w:rsidR="005B6286" w:rsidRPr="005B6286" w:rsidRDefault="005B6286" w:rsidP="005B6286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lastRenderedPageBreak/>
              <w:t>mod</w:t>
            </w:r>
            <w:r w:rsidR="003D204C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>els</w:t>
            </w: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 xml:space="preserve"> </w:t>
            </w:r>
          </w:p>
          <w:p w:rsidR="005B6286" w:rsidRPr="00FF462B" w:rsidRDefault="005B628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286" w:rsidRPr="000271A2" w:rsidTr="00767959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lastRenderedPageBreak/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FF462B" w:rsidRDefault="003D204C" w:rsidP="00767959">
            <w:pPr>
              <w:rPr>
                <w:rFonts w:ascii="Times New Roman" w:hAnsi="Times New Roman"/>
                <w:sz w:val="24"/>
                <w:szCs w:val="24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>OSI model, TCP / IP model. Comparison between OSI and TCP/IP.</w:t>
            </w:r>
          </w:p>
        </w:tc>
      </w:tr>
      <w:tr w:rsidR="005B6286" w:rsidRPr="000271A2" w:rsidTr="00767959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5B6286" w:rsidRDefault="005B6286" w:rsidP="005B6286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>Analog Signal, Digital Signal, Analog vs Digital</w:t>
            </w:r>
          </w:p>
          <w:p w:rsidR="003D204C" w:rsidRPr="005B6286" w:rsidRDefault="005B6286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 xml:space="preserve">Communication;; </w:t>
            </w:r>
          </w:p>
          <w:p w:rsidR="005B6286" w:rsidRPr="005B6286" w:rsidRDefault="005B6286" w:rsidP="005B6286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 xml:space="preserve">and </w:t>
            </w:r>
          </w:p>
          <w:p w:rsidR="005B6286" w:rsidRPr="00FF462B" w:rsidRDefault="005B6286" w:rsidP="003D20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286" w:rsidRPr="000271A2" w:rsidTr="00767959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204C" w:rsidRPr="005B6286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 xml:space="preserve">Band Width Limitation, Data rate of a channel Physical </w:t>
            </w:r>
          </w:p>
          <w:p w:rsidR="003D204C" w:rsidRPr="005B6286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>Layer: Transmission media: Guided (Twisted-pair, Coaxial and Opt</w:t>
            </w:r>
          </w:p>
          <w:p w:rsidR="005B6286" w:rsidRPr="00FF462B" w:rsidRDefault="003D204C" w:rsidP="003D2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>ical fiber)</w:t>
            </w:r>
          </w:p>
        </w:tc>
      </w:tr>
      <w:tr w:rsidR="005B6286" w:rsidRPr="000271A2" w:rsidTr="00767959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204C" w:rsidRPr="005B6286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>Unguided (Radio, Microwave and infrared), Switching: Circuit switch</w:t>
            </w:r>
          </w:p>
          <w:p w:rsidR="003D204C" w:rsidRPr="005B6286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 xml:space="preserve">ing, Packet </w:t>
            </w:r>
          </w:p>
          <w:p w:rsidR="005B6286" w:rsidRDefault="003D204C" w:rsidP="003D204C">
            <w:pPr>
              <w:jc w:val="both"/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>Switching, Message Switching, Telephone system, modems.</w:t>
            </w:r>
          </w:p>
        </w:tc>
      </w:tr>
      <w:tr w:rsidR="005B6286" w:rsidRPr="000271A2" w:rsidTr="00767959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B6286" w:rsidRPr="00274C16" w:rsidRDefault="005B6286" w:rsidP="00767959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5B628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655A59" w:rsidRDefault="005B6286" w:rsidP="00767959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204C" w:rsidRDefault="003D204C" w:rsidP="005B6286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</w:p>
          <w:p w:rsidR="003D204C" w:rsidRPr="005B6286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>Modulation t</w:t>
            </w:r>
          </w:p>
          <w:p w:rsidR="003D204C" w:rsidRPr="005B6286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 xml:space="preserve">echniques: </w:t>
            </w:r>
          </w:p>
          <w:p w:rsidR="003D204C" w:rsidRPr="005B6286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 xml:space="preserve">AM, PM, FM; Multiplexing Techniques- FDM, WDM, and TDM </w:t>
            </w:r>
          </w:p>
          <w:p w:rsidR="005B6286" w:rsidRPr="00FF462B" w:rsidRDefault="005B6286" w:rsidP="003D20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28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655A59" w:rsidRDefault="005B6286" w:rsidP="00767959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204C" w:rsidRPr="005B6286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>Elementary Data Link Protocols:</w:t>
            </w:r>
          </w:p>
          <w:p w:rsidR="003D204C" w:rsidRPr="005B6286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>Simplex. Stop and Wait Protocol, Sliding Windows Protocol: one Bit sli</w:t>
            </w:r>
          </w:p>
          <w:p w:rsidR="003D204C" w:rsidRPr="005B6286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 xml:space="preserve">ding </w:t>
            </w:r>
          </w:p>
          <w:p w:rsidR="005B6286" w:rsidRPr="00FF462B" w:rsidRDefault="005B628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28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204C" w:rsidRPr="005B6286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 xml:space="preserve">windows protocol, go back n, selective repeat, HDLC: High </w:t>
            </w: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lastRenderedPageBreak/>
              <w:t xml:space="preserve">Level Data Link Protocol. </w:t>
            </w:r>
          </w:p>
          <w:p w:rsidR="003D204C" w:rsidRPr="00FF462B" w:rsidRDefault="003D204C" w:rsidP="003D20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>Design Issues, Error Detection and Correction</w:t>
            </w:r>
          </w:p>
          <w:p w:rsidR="005B6286" w:rsidRPr="00FF462B" w:rsidRDefault="005B6286" w:rsidP="003D2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28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204C" w:rsidRPr="003D204C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5B6286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 xml:space="preserve"> Nature of errors,Parity Check, CRC, Hamming Code,</w:t>
            </w:r>
            <w:r w:rsidRPr="003D204C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 xml:space="preserve">Design Issues, </w:t>
            </w:r>
          </w:p>
          <w:p w:rsidR="003D204C" w:rsidRPr="003D204C" w:rsidRDefault="003D204C" w:rsidP="003D204C">
            <w:pPr>
              <w:spacing w:after="0" w:line="240" w:lineRule="auto"/>
              <w:rPr>
                <w:rFonts w:ascii="Arial" w:hAnsi="Arial" w:cs="Arial"/>
                <w:color w:val="auto"/>
                <w:sz w:val="28"/>
                <w:szCs w:val="28"/>
                <w:lang w:val="en-IN" w:eastAsia="en-IN"/>
              </w:rPr>
            </w:pPr>
          </w:p>
          <w:p w:rsidR="005B6286" w:rsidRPr="00FF462B" w:rsidRDefault="005B6286" w:rsidP="003D20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28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204C" w:rsidRPr="003D204C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3D204C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 xml:space="preserve">Routing Algorithms (Shortest Path, Flooding, </w:t>
            </w:r>
          </w:p>
          <w:p w:rsidR="003D204C" w:rsidRPr="003D204C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3D204C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>FlowBased, Distance Vector, Link State, Broadcast, Hierarchical Rout</w:t>
            </w:r>
          </w:p>
          <w:p w:rsidR="003D204C" w:rsidRPr="003D204C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3D204C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 xml:space="preserve">ing), </w:t>
            </w:r>
          </w:p>
          <w:p w:rsidR="005B6286" w:rsidRPr="00FF462B" w:rsidRDefault="005B6286" w:rsidP="007679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28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6286" w:rsidRPr="000271A2" w:rsidRDefault="005B628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204C" w:rsidRPr="003D204C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3D204C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>Congestion Control Algorithms and their general principles (Leaky Bu</w:t>
            </w:r>
          </w:p>
          <w:p w:rsidR="003D204C" w:rsidRPr="003D204C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3D204C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 xml:space="preserve">cket, Token </w:t>
            </w:r>
          </w:p>
          <w:p w:rsidR="003D204C" w:rsidRPr="003D204C" w:rsidRDefault="003D204C" w:rsidP="003D204C">
            <w:pPr>
              <w:spacing w:after="0" w:line="240" w:lineRule="auto"/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</w:pPr>
            <w:r w:rsidRPr="003D204C">
              <w:rPr>
                <w:rFonts w:ascii="Times New Roman" w:hAnsi="Times New Roman"/>
                <w:color w:val="auto"/>
                <w:sz w:val="30"/>
                <w:szCs w:val="30"/>
                <w:lang w:val="en-IN" w:eastAsia="en-IN"/>
              </w:rPr>
              <w:t xml:space="preserve">Bucket); Internetworking: tunneling, Internet Routing, fragmentation. </w:t>
            </w:r>
          </w:p>
          <w:p w:rsidR="005B6286" w:rsidRPr="00A45016" w:rsidRDefault="005B628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</w:p>
        </w:tc>
      </w:tr>
    </w:tbl>
    <w:p w:rsidR="005B6286" w:rsidRDefault="005B6286" w:rsidP="005B6286">
      <w:pPr>
        <w:rPr>
          <w:sz w:val="18"/>
        </w:rPr>
      </w:pPr>
    </w:p>
    <w:p w:rsidR="005B6286" w:rsidRDefault="005B6286" w:rsidP="005B6286"/>
    <w:p w:rsidR="00D30F86" w:rsidRDefault="000B24C6"/>
    <w:sectPr w:rsidR="00D30F86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altName w:val="Times New Roman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286"/>
    <w:rsid w:val="000B24C6"/>
    <w:rsid w:val="002F0659"/>
    <w:rsid w:val="003D204C"/>
    <w:rsid w:val="00532CD4"/>
    <w:rsid w:val="005B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286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286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9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4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0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4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2018-08-10T08:18:00Z</dcterms:created>
  <dcterms:modified xsi:type="dcterms:W3CDTF">2018-08-10T08:36:00Z</dcterms:modified>
</cp:coreProperties>
</file>