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B7B" w:rsidRPr="008825B7" w:rsidRDefault="00627B41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Class B.A ii </w:t>
      </w:r>
      <w:proofErr w:type="spellStart"/>
      <w:r>
        <w:rPr>
          <w:rFonts w:ascii="Times New Roman" w:hAnsi="Times New Roman" w:cs="Times New Roman"/>
          <w:b/>
        </w:rPr>
        <w:t>sem</w:t>
      </w:r>
      <w:proofErr w:type="spellEnd"/>
      <w:r>
        <w:rPr>
          <w:rFonts w:ascii="Times New Roman" w:hAnsi="Times New Roman" w:cs="Times New Roman"/>
          <w:b/>
        </w:rPr>
        <w:t xml:space="preserve"> – </w:t>
      </w:r>
      <w:proofErr w:type="gramStart"/>
      <w:r>
        <w:rPr>
          <w:rFonts w:ascii="Times New Roman" w:hAnsi="Times New Roman" w:cs="Times New Roman"/>
          <w:b/>
        </w:rPr>
        <w:t>( iv</w:t>
      </w:r>
      <w:proofErr w:type="gramEnd"/>
      <w:r w:rsidR="00810B7B" w:rsidRPr="008825B7">
        <w:rPr>
          <w:rFonts w:ascii="Times New Roman" w:hAnsi="Times New Roman" w:cs="Times New Roman"/>
          <w:b/>
        </w:rPr>
        <w:t xml:space="preserve">)                </w:t>
      </w:r>
      <w:r w:rsidR="00810B7B" w:rsidRPr="008825B7">
        <w:rPr>
          <w:rFonts w:ascii="Times New Roman" w:hAnsi="Times New Roman" w:cs="Times New Roman"/>
          <w:b/>
        </w:rPr>
        <w:tab/>
      </w:r>
      <w:r w:rsidR="00810B7B" w:rsidRPr="008825B7">
        <w:rPr>
          <w:rFonts w:ascii="Times New Roman" w:hAnsi="Times New Roman" w:cs="Times New Roman"/>
          <w:b/>
        </w:rPr>
        <w:tab/>
      </w:r>
      <w:r w:rsidR="00810B7B" w:rsidRPr="008825B7">
        <w:rPr>
          <w:rFonts w:ascii="Times New Roman" w:hAnsi="Times New Roman" w:cs="Times New Roman"/>
          <w:b/>
        </w:rPr>
        <w:tab/>
        <w:t xml:space="preserve">            Subject: Police Administration    </w:t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</w:t>
      </w:r>
      <w:r w:rsidR="00627B41">
        <w:rPr>
          <w:rFonts w:ascii="Times New Roman" w:hAnsi="Times New Roman" w:cs="Times New Roman"/>
          <w:b/>
        </w:rPr>
        <w:t xml:space="preserve">      </w:t>
      </w:r>
      <w:r w:rsidR="00627B41">
        <w:rPr>
          <w:rFonts w:ascii="Times New Roman" w:hAnsi="Times New Roman" w:cs="Times New Roman"/>
          <w:b/>
        </w:rPr>
        <w:tab/>
      </w:r>
      <w:r w:rsidR="00627B41">
        <w:rPr>
          <w:rFonts w:ascii="Times New Roman" w:hAnsi="Times New Roman" w:cs="Times New Roman"/>
          <w:b/>
        </w:rPr>
        <w:tab/>
      </w:r>
      <w:r w:rsidR="00627B41">
        <w:rPr>
          <w:rFonts w:ascii="Times New Roman" w:hAnsi="Times New Roman" w:cs="Times New Roman"/>
          <w:b/>
        </w:rPr>
        <w:tab/>
      </w:r>
      <w:r w:rsidR="00627B41">
        <w:rPr>
          <w:rFonts w:ascii="Times New Roman" w:hAnsi="Times New Roman" w:cs="Times New Roman"/>
          <w:b/>
        </w:rPr>
        <w:tab/>
      </w:r>
      <w:r w:rsidR="00627B41">
        <w:rPr>
          <w:rFonts w:ascii="Times New Roman" w:hAnsi="Times New Roman" w:cs="Times New Roman"/>
          <w:b/>
        </w:rPr>
        <w:tab/>
      </w:r>
      <w:r w:rsidR="00627B41">
        <w:rPr>
          <w:rFonts w:ascii="Times New Roman" w:hAnsi="Times New Roman" w:cs="Times New Roman"/>
          <w:b/>
        </w:rPr>
        <w:tab/>
        <w:t xml:space="preserve">Teacher: </w:t>
      </w:r>
      <w:proofErr w:type="spellStart"/>
      <w:r w:rsidR="00627B41">
        <w:rPr>
          <w:rFonts w:ascii="Times New Roman" w:hAnsi="Times New Roman" w:cs="Times New Roman"/>
          <w:b/>
        </w:rPr>
        <w:t>Jagan</w:t>
      </w:r>
      <w:proofErr w:type="spellEnd"/>
      <w:r w:rsidR="00627B41">
        <w:rPr>
          <w:rFonts w:ascii="Times New Roman" w:hAnsi="Times New Roman" w:cs="Times New Roman"/>
          <w:b/>
        </w:rPr>
        <w:t xml:space="preserve"> </w:t>
      </w:r>
      <w:proofErr w:type="spellStart"/>
      <w:r w:rsidR="00627B41">
        <w:rPr>
          <w:rFonts w:ascii="Times New Roman" w:hAnsi="Times New Roman" w:cs="Times New Roman"/>
          <w:b/>
        </w:rPr>
        <w:t>Nath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810B7B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810B7B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Law and Order Administration – meaning, nature and scope</w:t>
            </w:r>
          </w:p>
          <w:p w:rsidR="00627B41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B7B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Significance of Law and Order Administration</w:t>
            </w:r>
          </w:p>
          <w:p w:rsidR="00627B41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Basic issues and emerging patterns in Law and Order Administration</w:t>
            </w:r>
          </w:p>
          <w:p w:rsidR="00810B7B" w:rsidRPr="008825B7" w:rsidRDefault="00810B7B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Role and Significance of Law and Order Agencies at the district level</w:t>
            </w:r>
          </w:p>
          <w:p w:rsidR="00627B41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3548CB" w:rsidRDefault="00627B41" w:rsidP="0035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The Police- Role and Significance 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Civil Administration- Role and Significance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681ACE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Court of Law- Role and Significance</w:t>
            </w:r>
            <w:r w:rsidR="00681ACE" w:rsidRPr="008825B7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681ACE" w:rsidRPr="008825B7" w:rsidRDefault="00681ACE" w:rsidP="00681ACE">
            <w:pPr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Prisons – Role and Significance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681ACE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Health – Role and Significance</w:t>
            </w:r>
          </w:p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81ACE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81ACE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Role of Law and Order Administration in crowd management </w:t>
            </w:r>
          </w:p>
        </w:tc>
      </w:tr>
      <w:tr w:rsidR="00681ACE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Role of Law and Order Administration in Communal Rights</w:t>
            </w:r>
          </w:p>
        </w:tc>
      </w:tr>
      <w:tr w:rsidR="00681ACE" w:rsidRPr="008825B7" w:rsidTr="00681ACE">
        <w:trPr>
          <w:trHeight w:val="34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27B41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Role of Law and Order in Industrial Conflicts 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724A08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Role of Law and Order in Agrarian Conflicts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ACE" w:rsidRPr="008825B7" w:rsidRDefault="00724A0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Challenges before Law and Order Administration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724A08" w:rsidRDefault="00724A08" w:rsidP="00724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National Security- Concept and Significance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724A0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Challenges to national security in India </w:t>
            </w:r>
          </w:p>
        </w:tc>
      </w:tr>
      <w:tr w:rsidR="00681ACE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681ACE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ACE" w:rsidRPr="008825B7" w:rsidRDefault="00724A08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Contemporary Issues</w:t>
            </w:r>
          </w:p>
        </w:tc>
      </w:tr>
    </w:tbl>
    <w:p w:rsidR="00C610A6" w:rsidRDefault="00C610A6"/>
    <w:p w:rsidR="003548CB" w:rsidRDefault="003548CB">
      <w:r>
        <w:br w:type="page"/>
      </w:r>
    </w:p>
    <w:p w:rsidR="003548CB" w:rsidRPr="008825B7" w:rsidRDefault="00724A08" w:rsidP="003548C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Class B.A iii </w:t>
      </w:r>
      <w:proofErr w:type="spellStart"/>
      <w:proofErr w:type="gramStart"/>
      <w:r w:rsidR="003548CB"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="003548CB"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 xml:space="preserve"> (vi</w:t>
      </w:r>
      <w:r w:rsidR="003548CB" w:rsidRPr="008825B7">
        <w:rPr>
          <w:rFonts w:ascii="Times New Roman" w:hAnsi="Times New Roman" w:cs="Times New Roman"/>
          <w:b/>
        </w:rPr>
        <w:t xml:space="preserve">)              </w:t>
      </w:r>
      <w:r w:rsidR="00B52FE1">
        <w:rPr>
          <w:rFonts w:ascii="Times New Roman" w:hAnsi="Times New Roman" w:cs="Times New Roman"/>
          <w:b/>
        </w:rPr>
        <w:t xml:space="preserve">  </w:t>
      </w:r>
      <w:r w:rsidR="00B52FE1">
        <w:rPr>
          <w:rFonts w:ascii="Times New Roman" w:hAnsi="Times New Roman" w:cs="Times New Roman"/>
          <w:b/>
        </w:rPr>
        <w:tab/>
      </w:r>
      <w:r w:rsidR="00B52FE1">
        <w:rPr>
          <w:rFonts w:ascii="Times New Roman" w:hAnsi="Times New Roman" w:cs="Times New Roman"/>
          <w:b/>
        </w:rPr>
        <w:tab/>
      </w:r>
      <w:r w:rsidR="00B52FE1">
        <w:rPr>
          <w:rFonts w:ascii="Times New Roman" w:hAnsi="Times New Roman" w:cs="Times New Roman"/>
          <w:b/>
        </w:rPr>
        <w:tab/>
        <w:t xml:space="preserve">            Subject: Public </w:t>
      </w:r>
      <w:r w:rsidR="003548CB" w:rsidRPr="008825B7">
        <w:rPr>
          <w:rFonts w:ascii="Times New Roman" w:hAnsi="Times New Roman" w:cs="Times New Roman"/>
          <w:b/>
        </w:rPr>
        <w:t>Administration</w:t>
      </w:r>
      <w:r>
        <w:rPr>
          <w:rFonts w:ascii="Times New Roman" w:hAnsi="Times New Roman" w:cs="Times New Roman"/>
          <w:b/>
        </w:rPr>
        <w:t xml:space="preserve"> (</w:t>
      </w:r>
      <w:proofErr w:type="spellStart"/>
      <w:r>
        <w:rPr>
          <w:rFonts w:ascii="Times New Roman" w:hAnsi="Times New Roman" w:cs="Times New Roman"/>
          <w:b/>
        </w:rPr>
        <w:t>hons</w:t>
      </w:r>
      <w:proofErr w:type="spellEnd"/>
      <w:r>
        <w:rPr>
          <w:rFonts w:ascii="Times New Roman" w:hAnsi="Times New Roman" w:cs="Times New Roman"/>
          <w:b/>
        </w:rPr>
        <w:t>)</w:t>
      </w:r>
      <w:r w:rsidR="003548CB" w:rsidRPr="008825B7">
        <w:rPr>
          <w:rFonts w:ascii="Times New Roman" w:hAnsi="Times New Roman" w:cs="Times New Roman"/>
          <w:b/>
        </w:rPr>
        <w:t xml:space="preserve">   </w:t>
      </w:r>
    </w:p>
    <w:p w:rsidR="003548CB" w:rsidRPr="008825B7" w:rsidRDefault="003548CB" w:rsidP="003548C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Pr="008825B7">
        <w:rPr>
          <w:rFonts w:ascii="Times New Roman" w:hAnsi="Times New Roman" w:cs="Times New Roman"/>
          <w:b/>
        </w:rPr>
        <w:tab/>
      </w:r>
      <w:r w:rsidR="00B52FE1">
        <w:rPr>
          <w:rFonts w:ascii="Times New Roman" w:hAnsi="Times New Roman" w:cs="Times New Roman"/>
          <w:b/>
        </w:rPr>
        <w:t>T</w:t>
      </w:r>
      <w:r w:rsidR="00724A08">
        <w:rPr>
          <w:rFonts w:ascii="Times New Roman" w:hAnsi="Times New Roman" w:cs="Times New Roman"/>
          <w:b/>
        </w:rPr>
        <w:t xml:space="preserve">eacher: </w:t>
      </w:r>
      <w:proofErr w:type="spellStart"/>
      <w:r w:rsidR="00724A08">
        <w:rPr>
          <w:rFonts w:ascii="Times New Roman" w:hAnsi="Times New Roman" w:cs="Times New Roman"/>
          <w:b/>
        </w:rPr>
        <w:t>Jagan</w:t>
      </w:r>
      <w:proofErr w:type="spellEnd"/>
      <w:r w:rsidR="00724A08">
        <w:rPr>
          <w:rFonts w:ascii="Times New Roman" w:hAnsi="Times New Roman" w:cs="Times New Roman"/>
          <w:b/>
        </w:rPr>
        <w:t xml:space="preserve"> </w:t>
      </w:r>
      <w:proofErr w:type="spellStart"/>
      <w:r w:rsidR="00724A08">
        <w:rPr>
          <w:rFonts w:ascii="Times New Roman" w:hAnsi="Times New Roman" w:cs="Times New Roman"/>
          <w:b/>
        </w:rPr>
        <w:t>Nath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2"/>
        <w:gridCol w:w="1827"/>
        <w:gridCol w:w="1641"/>
        <w:gridCol w:w="4736"/>
      </w:tblGrid>
      <w:tr w:rsidR="003548CB" w:rsidRPr="008825B7" w:rsidTr="00B52FE1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3548CB" w:rsidRPr="008825B7" w:rsidTr="00B52FE1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724A08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val="en-IN"/>
              </w:rPr>
              <w:t>Public Enterprises – Meaning and evolution</w:t>
            </w:r>
          </w:p>
        </w:tc>
      </w:tr>
      <w:tr w:rsidR="003548CB" w:rsidRPr="008825B7" w:rsidTr="00B52FE1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>Public Enterprises in India</w:t>
            </w:r>
            <w:r w:rsidR="009E7C6A">
              <w:rPr>
                <w:rFonts w:ascii="Times New Roman" w:eastAsiaTheme="minorHAnsi" w:hAnsi="Times New Roman" w:cs="Times New Roman"/>
                <w:iCs/>
                <w:lang w:val="en-IN"/>
              </w:rPr>
              <w:t>-</w:t>
            </w: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 xml:space="preserve"> role and rationa</w:t>
            </w:r>
            <w:r>
              <w:rPr>
                <w:rFonts w:ascii="Times New Roman" w:eastAsiaTheme="minorHAnsi" w:hAnsi="Times New Roman" w:cs="Times New Roman"/>
                <w:iCs/>
                <w:lang w:val="en-IN"/>
              </w:rPr>
              <w:t>le</w:t>
            </w:r>
          </w:p>
        </w:tc>
      </w:tr>
      <w:tr w:rsidR="003548CB" w:rsidRPr="008825B7" w:rsidTr="00B52FE1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>Administrative</w:t>
            </w:r>
            <w:r w:rsidR="009E7C6A">
              <w:rPr>
                <w:rFonts w:ascii="Times New Roman" w:eastAsiaTheme="minorHAnsi" w:hAnsi="Times New Roman" w:cs="Times New Roman"/>
                <w:iCs/>
                <w:lang w:val="en-IN"/>
              </w:rPr>
              <w:t xml:space="preserve"> and Manager</w:t>
            </w:r>
            <w:r>
              <w:rPr>
                <w:rFonts w:ascii="Times New Roman" w:eastAsiaTheme="minorHAnsi" w:hAnsi="Times New Roman" w:cs="Times New Roman"/>
                <w:iCs/>
                <w:lang w:val="en-IN"/>
              </w:rPr>
              <w:t>ial</w:t>
            </w: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 xml:space="preserve"> Problems of Public Enterprises</w:t>
            </w:r>
          </w:p>
        </w:tc>
      </w:tr>
      <w:tr w:rsidR="003548CB" w:rsidRPr="008825B7" w:rsidTr="00B52FE1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>Problems of Public Enterprises continue</w:t>
            </w:r>
          </w:p>
        </w:tc>
      </w:tr>
      <w:tr w:rsidR="003548CB" w:rsidRPr="008825B7" w:rsidTr="00B52FE1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>Forms of Public Enterprises-Departmental Undertakings</w:t>
            </w:r>
          </w:p>
        </w:tc>
      </w:tr>
      <w:tr w:rsidR="003548CB" w:rsidRPr="008825B7" w:rsidTr="00B52FE1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 xml:space="preserve">Public Corporation </w:t>
            </w:r>
          </w:p>
        </w:tc>
      </w:tr>
      <w:tr w:rsidR="003548CB" w:rsidRPr="008825B7" w:rsidTr="00B52FE1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>Government company</w:t>
            </w:r>
          </w:p>
        </w:tc>
      </w:tr>
      <w:tr w:rsidR="003548CB" w:rsidRPr="008825B7" w:rsidTr="00B52FE1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724A08" w:rsidRDefault="00724A08" w:rsidP="00724A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>Board of Directors- Rational</w:t>
            </w:r>
            <w:r w:rsidR="009E7C6A">
              <w:rPr>
                <w:rFonts w:ascii="Times New Roman" w:eastAsiaTheme="minorHAnsi" w:hAnsi="Times New Roman" w:cs="Times New Roman"/>
                <w:iCs/>
                <w:lang w:val="en-IN"/>
              </w:rPr>
              <w:t>e ,</w:t>
            </w:r>
            <w:r w:rsidRPr="00724A08">
              <w:rPr>
                <w:rFonts w:ascii="Times New Roman" w:eastAsiaTheme="minorHAnsi" w:hAnsi="Times New Roman" w:cs="Times New Roman"/>
                <w:iCs/>
                <w:lang w:val="en-IN"/>
              </w:rPr>
              <w:t xml:space="preserve"> constitution, types and function</w:t>
            </w:r>
          </w:p>
        </w:tc>
      </w:tr>
      <w:tr w:rsidR="003548CB" w:rsidRPr="008825B7" w:rsidTr="00B52FE1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9E7C6A" w:rsidRDefault="009E7C6A" w:rsidP="00354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9E7C6A">
              <w:rPr>
                <w:rFonts w:ascii="Times New Roman" w:eastAsiaTheme="minorHAnsi" w:hAnsi="Times New Roman" w:cs="Times New Roman"/>
                <w:iCs/>
                <w:lang w:val="en-IN"/>
              </w:rPr>
              <w:t>Board of Directors continue</w:t>
            </w:r>
          </w:p>
        </w:tc>
      </w:tr>
      <w:tr w:rsidR="003548CB" w:rsidRPr="008825B7" w:rsidTr="00B52FE1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548CB" w:rsidRPr="008825B7" w:rsidTr="00B52FE1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9E7C6A" w:rsidRDefault="009E7C6A" w:rsidP="009E7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val="en-IN"/>
              </w:rPr>
            </w:pPr>
            <w:r w:rsidRPr="009E7C6A">
              <w:rPr>
                <w:rFonts w:ascii="Times New Roman" w:eastAsiaTheme="minorHAnsi" w:hAnsi="Times New Roman" w:cs="Times New Roman"/>
                <w:iCs/>
                <w:lang w:val="en-IN"/>
              </w:rPr>
              <w:t>Legislative control over public enterprises</w:t>
            </w:r>
          </w:p>
        </w:tc>
      </w:tr>
      <w:tr w:rsidR="003548CB" w:rsidRPr="008825B7" w:rsidTr="00B52FE1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9E7C6A" w:rsidRDefault="009E7C6A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7C6A">
              <w:rPr>
                <w:rFonts w:ascii="Times New Roman" w:eastAsiaTheme="minorHAnsi" w:hAnsi="Times New Roman" w:cs="Times New Roman"/>
                <w:iCs/>
                <w:lang w:val="en-IN"/>
              </w:rPr>
              <w:t>Government control over public enterprises</w:t>
            </w:r>
          </w:p>
        </w:tc>
      </w:tr>
      <w:tr w:rsidR="003548CB" w:rsidRPr="008825B7" w:rsidTr="00B52FE1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8825B7" w:rsidRDefault="003548CB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48CB" w:rsidRPr="009E7C6A" w:rsidRDefault="009E7C6A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7C6A">
              <w:rPr>
                <w:rFonts w:ascii="Times New Roman" w:eastAsiaTheme="minorHAnsi" w:hAnsi="Times New Roman" w:cs="Times New Roman"/>
                <w:iCs/>
                <w:lang w:val="en-IN"/>
              </w:rPr>
              <w:t>Performance of Public enterprises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9E7C6A" w:rsidRDefault="009E7C6A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7C6A">
              <w:rPr>
                <w:rFonts w:ascii="Times New Roman" w:eastAsiaTheme="minorHAnsi" w:hAnsi="Times New Roman" w:cs="Times New Roman"/>
                <w:iCs/>
                <w:lang w:val="en-IN"/>
              </w:rPr>
              <w:t>Public enterprise reform</w:t>
            </w:r>
            <w:r>
              <w:rPr>
                <w:rFonts w:ascii="Times New Roman" w:eastAsiaTheme="minorHAnsi" w:hAnsi="Times New Roman" w:cs="Times New Roman"/>
                <w:iCs/>
                <w:lang w:val="en-IN"/>
              </w:rPr>
              <w:t>s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FE1" w:rsidRPr="009E7C6A" w:rsidRDefault="009E7C6A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E7C6A">
              <w:rPr>
                <w:rFonts w:ascii="Times New Roman" w:eastAsiaTheme="minorHAnsi" w:hAnsi="Times New Roman" w:cs="Times New Roman"/>
                <w:iCs/>
                <w:lang w:val="en-IN"/>
              </w:rPr>
              <w:t>Reforms continue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9E7C6A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val="en-IN"/>
              </w:rPr>
              <w:t>Memorandum of understanding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9E7C6A" w:rsidP="00627B41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val="en-IN"/>
              </w:rPr>
              <w:t>Privatization</w:t>
            </w:r>
          </w:p>
        </w:tc>
      </w:tr>
      <w:tr w:rsidR="00B52FE1" w:rsidRPr="008825B7" w:rsidTr="00B52FE1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FE1" w:rsidRPr="008825B7" w:rsidRDefault="00B52FE1" w:rsidP="00627B41">
            <w:pPr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3548CB" w:rsidRDefault="003548CB">
      <w:r>
        <w:br w:type="page"/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Class M</w:t>
      </w:r>
      <w:r w:rsidRPr="008825B7">
        <w:rPr>
          <w:rFonts w:ascii="Times New Roman" w:hAnsi="Times New Roman" w:cs="Times New Roman"/>
          <w:b/>
        </w:rPr>
        <w:t>.A I (</w:t>
      </w:r>
      <w:proofErr w:type="spellStart"/>
      <w:proofErr w:type="gramStart"/>
      <w:r w:rsidRPr="008825B7">
        <w:rPr>
          <w:rFonts w:ascii="Times New Roman" w:hAnsi="Times New Roman" w:cs="Times New Roman"/>
          <w:b/>
        </w:rPr>
        <w:t>sem</w:t>
      </w:r>
      <w:proofErr w:type="spellEnd"/>
      <w:proofErr w:type="gramEnd"/>
      <w:r w:rsidRPr="008825B7"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  <w:b/>
        </w:rPr>
        <w:t>II</w:t>
      </w:r>
      <w:r w:rsidRPr="008825B7">
        <w:rPr>
          <w:rFonts w:ascii="Times New Roman" w:hAnsi="Times New Roman" w:cs="Times New Roman"/>
          <w:b/>
        </w:rPr>
        <w:t xml:space="preserve">)                </w:t>
      </w:r>
      <w:r>
        <w:rPr>
          <w:rFonts w:ascii="Times New Roman" w:hAnsi="Times New Roman" w:cs="Times New Roman"/>
          <w:b/>
        </w:rPr>
        <w:tab/>
        <w:t>Subject:</w:t>
      </w:r>
      <w:r w:rsidRPr="00810B7B">
        <w:rPr>
          <w:rFonts w:ascii="Times-Bold" w:eastAsiaTheme="minorHAnsi" w:hAnsi="Times-Bold" w:cs="Times-Bold"/>
          <w:b/>
          <w:bCs/>
          <w:sz w:val="23"/>
          <w:szCs w:val="23"/>
        </w:rPr>
        <w:t xml:space="preserve"> </w:t>
      </w:r>
      <w:r>
        <w:rPr>
          <w:rFonts w:ascii="Times-Bold" w:eastAsiaTheme="minorHAnsi" w:hAnsi="Times-Bold" w:cs="Times-Bold"/>
          <w:b/>
          <w:bCs/>
          <w:sz w:val="23"/>
          <w:szCs w:val="23"/>
        </w:rPr>
        <w:t xml:space="preserve">Public </w:t>
      </w:r>
      <w:r w:rsidR="009E7C6A">
        <w:rPr>
          <w:rFonts w:ascii="Times-Bold" w:eastAsiaTheme="minorHAnsi" w:hAnsi="Times-Bold" w:cs="Times-Bold"/>
          <w:b/>
          <w:bCs/>
          <w:sz w:val="23"/>
          <w:szCs w:val="23"/>
        </w:rPr>
        <w:t>Personnel Administration</w:t>
      </w:r>
      <w:r w:rsidRPr="008825B7">
        <w:rPr>
          <w:rFonts w:ascii="Times New Roman" w:hAnsi="Times New Roman" w:cs="Times New Roman"/>
          <w:b/>
        </w:rPr>
        <w:t xml:space="preserve">   </w:t>
      </w:r>
    </w:p>
    <w:p w:rsidR="00810B7B" w:rsidRPr="008825B7" w:rsidRDefault="00810B7B" w:rsidP="00810B7B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Session:     2020</w:t>
      </w:r>
      <w:r w:rsidRPr="008825B7">
        <w:rPr>
          <w:rFonts w:ascii="Times New Roman" w:hAnsi="Times New Roman" w:cs="Times New Roman"/>
          <w:b/>
        </w:rPr>
        <w:t xml:space="preserve">                 </w:t>
      </w:r>
      <w:r w:rsidR="009E7C6A">
        <w:rPr>
          <w:rFonts w:ascii="Times New Roman" w:hAnsi="Times New Roman" w:cs="Times New Roman"/>
          <w:b/>
        </w:rPr>
        <w:tab/>
      </w:r>
      <w:r w:rsidR="009E7C6A">
        <w:rPr>
          <w:rFonts w:ascii="Times New Roman" w:hAnsi="Times New Roman" w:cs="Times New Roman"/>
          <w:b/>
        </w:rPr>
        <w:tab/>
        <w:t xml:space="preserve">Teacher: </w:t>
      </w:r>
      <w:proofErr w:type="spellStart"/>
      <w:r w:rsidR="009E7C6A">
        <w:rPr>
          <w:rFonts w:ascii="Times New Roman" w:hAnsi="Times New Roman" w:cs="Times New Roman"/>
          <w:b/>
        </w:rPr>
        <w:t>Jagan</w:t>
      </w:r>
      <w:proofErr w:type="spellEnd"/>
      <w:r w:rsidR="009E7C6A">
        <w:rPr>
          <w:rFonts w:ascii="Times New Roman" w:hAnsi="Times New Roman" w:cs="Times New Roman"/>
          <w:b/>
        </w:rPr>
        <w:t xml:space="preserve"> </w:t>
      </w:r>
      <w:proofErr w:type="spellStart"/>
      <w:r w:rsidR="009E7C6A">
        <w:rPr>
          <w:rFonts w:ascii="Times New Roman" w:hAnsi="Times New Roman" w:cs="Times New Roman"/>
          <w:b/>
        </w:rPr>
        <w:t>Nath</w:t>
      </w:r>
      <w:proofErr w:type="spellEnd"/>
    </w:p>
    <w:tbl>
      <w:tblPr>
        <w:tblW w:w="506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4"/>
        <w:gridCol w:w="1908"/>
        <w:gridCol w:w="2055"/>
        <w:gridCol w:w="4307"/>
      </w:tblGrid>
      <w:tr w:rsidR="00810B7B" w:rsidRPr="008825B7" w:rsidTr="00681ACE">
        <w:trPr>
          <w:trHeight w:val="521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810B7B" w:rsidRPr="008825B7" w:rsidTr="00681ACE">
        <w:trPr>
          <w:trHeight w:val="52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9E7C6A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Public Personnel Administration- Concept and significance</w:t>
            </w:r>
          </w:p>
          <w:p w:rsidR="009E7C6A" w:rsidRPr="008825B7" w:rsidRDefault="009E7C6A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10B7B" w:rsidRPr="008825B7" w:rsidTr="00681ACE">
        <w:trPr>
          <w:trHeight w:val="50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810B7B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</w:t>
            </w:r>
            <w:r w:rsidR="009E7C6A">
              <w:rPr>
                <w:rFonts w:ascii="Times-Roman" w:eastAsiaTheme="minorHAnsi" w:hAnsi="Times-Roman" w:cs="Times-Roman"/>
                <w:sz w:val="23"/>
                <w:szCs w:val="23"/>
              </w:rPr>
              <w:t>ublic Services – Concept and Role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9E7C6A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Carrier System- Concept and types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9E7C6A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Classification of public services- Types of classification</w:t>
            </w:r>
          </w:p>
          <w:p w:rsidR="009E7C6A" w:rsidRPr="009E7C6A" w:rsidRDefault="009E7C6A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9E7C6A" w:rsidRDefault="009E7C6A" w:rsidP="009E7C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Human Resource Development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9E7C6A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Human Resource planning</w:t>
            </w:r>
          </w:p>
        </w:tc>
      </w:tr>
      <w:tr w:rsidR="00810B7B" w:rsidRPr="008825B7" w:rsidTr="00681ACE">
        <w:trPr>
          <w:trHeight w:val="548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56008F" w:rsidRDefault="009E7C6A" w:rsidP="00681A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Recruitment-  concept and methods</w:t>
            </w:r>
          </w:p>
        </w:tc>
      </w:tr>
      <w:tr w:rsidR="00810B7B" w:rsidRPr="008825B7" w:rsidTr="00681ACE">
        <w:trPr>
          <w:trHeight w:val="716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9E7C6A" w:rsidRDefault="009E7C6A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Training- Concept, types and objectives</w:t>
            </w:r>
          </w:p>
        </w:tc>
      </w:tr>
      <w:tr w:rsidR="00810B7B" w:rsidRPr="008825B7" w:rsidTr="00681ACE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9E7C6A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Training system in India</w:t>
            </w:r>
          </w:p>
        </w:tc>
      </w:tr>
      <w:tr w:rsidR="00810B7B" w:rsidRPr="008825B7" w:rsidTr="00681ACE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10B7B" w:rsidRPr="008825B7" w:rsidTr="00681ACE">
        <w:trPr>
          <w:trHeight w:val="180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4978D6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Promotion- concept, principles and Indian promotion system</w:t>
            </w:r>
          </w:p>
          <w:p w:rsidR="004978D6" w:rsidRPr="00810B7B" w:rsidRDefault="004978D6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810B7B" w:rsidRPr="008825B7" w:rsidTr="00681ACE">
        <w:trPr>
          <w:trHeight w:val="242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Default="004978D6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Constitutional provisions with regard to public services in India</w:t>
            </w:r>
          </w:p>
          <w:p w:rsidR="004978D6" w:rsidRPr="00810B7B" w:rsidRDefault="004978D6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</w:p>
        </w:tc>
      </w:tr>
      <w:tr w:rsidR="00810B7B" w:rsidRPr="008825B7" w:rsidTr="0056008F">
        <w:trPr>
          <w:trHeight w:val="68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4978D6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Pay Commissions in India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4978D6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Union Public Service commission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0B7B" w:rsidRPr="004978D6" w:rsidRDefault="004978D6" w:rsidP="005600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>Employ-Employer Relations –concept and significance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Default="004978D6" w:rsidP="00810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sz w:val="23"/>
                <w:szCs w:val="23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Employees unions and joint consultative machinery </w:t>
            </w:r>
          </w:p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4978D6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-Roman" w:eastAsiaTheme="minorHAnsi" w:hAnsi="Times-Roman" w:cs="Times-Roman"/>
                <w:sz w:val="23"/>
                <w:szCs w:val="23"/>
              </w:rPr>
              <w:t xml:space="preserve">Performance </w:t>
            </w:r>
            <w:r w:rsidR="00DD76EA">
              <w:rPr>
                <w:rFonts w:ascii="Times-Roman" w:eastAsiaTheme="minorHAnsi" w:hAnsi="Times-Roman" w:cs="Times-Roman"/>
                <w:sz w:val="23"/>
                <w:szCs w:val="23"/>
              </w:rPr>
              <w:t>appraisal</w:t>
            </w:r>
          </w:p>
        </w:tc>
      </w:tr>
      <w:tr w:rsidR="00810B7B" w:rsidRPr="008825B7" w:rsidTr="00681ACE">
        <w:trPr>
          <w:trHeight w:val="413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B7B" w:rsidRPr="008825B7" w:rsidRDefault="00810B7B" w:rsidP="00681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Revision </w:t>
            </w:r>
          </w:p>
        </w:tc>
      </w:tr>
    </w:tbl>
    <w:p w:rsidR="00681ACE" w:rsidRDefault="00DD76EA" w:rsidP="00DD76EA">
      <w:r>
        <w:t xml:space="preserve"> </w:t>
      </w:r>
    </w:p>
    <w:sectPr w:rsidR="00681ACE" w:rsidSect="00810B7B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B7B"/>
    <w:rsid w:val="003548CB"/>
    <w:rsid w:val="004978D6"/>
    <w:rsid w:val="00511962"/>
    <w:rsid w:val="0056008F"/>
    <w:rsid w:val="00627B41"/>
    <w:rsid w:val="00681ACE"/>
    <w:rsid w:val="00724A08"/>
    <w:rsid w:val="00810B7B"/>
    <w:rsid w:val="009973F8"/>
    <w:rsid w:val="009E7C6A"/>
    <w:rsid w:val="00B52FE1"/>
    <w:rsid w:val="00C610A6"/>
    <w:rsid w:val="00DD76EA"/>
    <w:rsid w:val="00EF3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B7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sony</cp:lastModifiedBy>
  <cp:revision>2</cp:revision>
  <dcterms:created xsi:type="dcterms:W3CDTF">2020-02-18T16:12:00Z</dcterms:created>
  <dcterms:modified xsi:type="dcterms:W3CDTF">2020-02-18T16:12:00Z</dcterms:modified>
</cp:coreProperties>
</file>