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BA3" w:rsidRDefault="00742BA3" w:rsidP="00742BA3">
      <w:pPr>
        <w:spacing w:line="240" w:lineRule="auto"/>
        <w:rPr>
          <w:rFonts w:ascii="Times New Roman" w:hAnsi="Times New Roman" w:cs="Times New Roman"/>
          <w:b/>
        </w:rPr>
      </w:pPr>
      <w:r w:rsidRPr="008825B7">
        <w:rPr>
          <w:rFonts w:ascii="Times New Roman" w:hAnsi="Times New Roman" w:cs="Times New Roman"/>
          <w:b/>
        </w:rPr>
        <w:t>Class</w:t>
      </w:r>
      <w:r w:rsidR="00D33EEC">
        <w:rPr>
          <w:rFonts w:ascii="Times New Roman" w:hAnsi="Times New Roman" w:cs="Times New Roman"/>
          <w:b/>
        </w:rPr>
        <w:t>: B.Sc.-</w:t>
      </w:r>
      <w:proofErr w:type="spellStart"/>
      <w:r>
        <w:rPr>
          <w:rFonts w:ascii="Times New Roman" w:hAnsi="Times New Roman" w:cs="Times New Roman"/>
          <w:b/>
        </w:rPr>
        <w:t>II</w:t>
      </w:r>
      <w:r w:rsidRPr="00D33EEC">
        <w:rPr>
          <w:rFonts w:ascii="Times New Roman" w:hAnsi="Times New Roman" w:cs="Times New Roman"/>
          <w:b/>
          <w:vertAlign w:val="superscript"/>
        </w:rPr>
        <w:t>nd</w:t>
      </w:r>
      <w:proofErr w:type="spellEnd"/>
      <w:r>
        <w:rPr>
          <w:rFonts w:ascii="Times New Roman" w:hAnsi="Times New Roman" w:cs="Times New Roman"/>
          <w:b/>
        </w:rPr>
        <w:t xml:space="preserve"> year </w:t>
      </w:r>
      <w:r w:rsidR="00D33EEC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Sem</w:t>
      </w:r>
      <w:proofErr w:type="gramStart"/>
      <w:r w:rsidR="00D33EEC">
        <w:rPr>
          <w:rFonts w:ascii="Times New Roman" w:hAnsi="Times New Roman" w:cs="Times New Roman"/>
          <w:b/>
        </w:rPr>
        <w:t>.-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IV</w:t>
      </w:r>
      <w:r w:rsidR="00D33EEC">
        <w:rPr>
          <w:rFonts w:ascii="Times New Roman" w:hAnsi="Times New Roman" w:cs="Times New Roman"/>
          <w:b/>
          <w:vertAlign w:val="superscript"/>
        </w:rPr>
        <w:t>th</w:t>
      </w:r>
      <w:proofErr w:type="spellEnd"/>
      <w:r w:rsidR="00D33EEC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       </w:t>
      </w:r>
      <w:r w:rsidR="00D33EE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        </w:t>
      </w:r>
      <w:r w:rsidR="00D33EEC">
        <w:rPr>
          <w:rFonts w:ascii="Times New Roman" w:hAnsi="Times New Roman" w:cs="Times New Roman"/>
          <w:b/>
        </w:rPr>
        <w:t xml:space="preserve">                          </w:t>
      </w:r>
      <w:r w:rsidRPr="008825B7">
        <w:rPr>
          <w:rFonts w:ascii="Times New Roman" w:hAnsi="Times New Roman" w:cs="Times New Roman"/>
          <w:b/>
        </w:rPr>
        <w:t xml:space="preserve">Subject: </w:t>
      </w:r>
      <w:r w:rsidR="00D33EEC">
        <w:rPr>
          <w:rFonts w:ascii="Times New Roman" w:hAnsi="Times New Roman" w:cs="Times New Roman"/>
          <w:b/>
        </w:rPr>
        <w:t>ZOOLOGY</w:t>
      </w:r>
    </w:p>
    <w:p w:rsidR="00D33EEC" w:rsidRDefault="00D33EEC" w:rsidP="00742BA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M.Sc</w:t>
      </w:r>
      <w:proofErr w:type="spellEnd"/>
      <w:r>
        <w:rPr>
          <w:rFonts w:ascii="Times New Roman" w:hAnsi="Times New Roman" w:cs="Times New Roman"/>
          <w:b/>
        </w:rPr>
        <w:t xml:space="preserve">- </w:t>
      </w:r>
      <w:proofErr w:type="spellStart"/>
      <w:proofErr w:type="gramStart"/>
      <w:r w:rsidR="00742BA3">
        <w:rPr>
          <w:rFonts w:ascii="Times New Roman" w:hAnsi="Times New Roman" w:cs="Times New Roman"/>
          <w:b/>
        </w:rPr>
        <w:t>I</w:t>
      </w:r>
      <w:r w:rsidR="00742BA3" w:rsidRPr="00D33EEC">
        <w:rPr>
          <w:rFonts w:ascii="Times New Roman" w:hAnsi="Times New Roman" w:cs="Times New Roman"/>
          <w:b/>
          <w:vertAlign w:val="superscript"/>
        </w:rPr>
        <w:t>st</w:t>
      </w:r>
      <w:proofErr w:type="spellEnd"/>
      <w:proofErr w:type="gramEnd"/>
      <w:r w:rsidR="00742BA3">
        <w:rPr>
          <w:rFonts w:ascii="Times New Roman" w:hAnsi="Times New Roman" w:cs="Times New Roman"/>
          <w:b/>
        </w:rPr>
        <w:t xml:space="preserve"> Year </w:t>
      </w:r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Sem-II</w:t>
      </w:r>
      <w:r>
        <w:rPr>
          <w:rFonts w:ascii="Times New Roman" w:hAnsi="Times New Roman" w:cs="Times New Roman"/>
          <w:b/>
          <w:vertAlign w:val="superscript"/>
        </w:rPr>
        <w:t>nd</w:t>
      </w:r>
      <w:proofErr w:type="spellEnd"/>
      <w:r w:rsidRPr="00D33EEC"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</w:t>
      </w:r>
      <w:r>
        <w:rPr>
          <w:rFonts w:ascii="Times New Roman" w:hAnsi="Times New Roman" w:cs="Times New Roman"/>
          <w:b/>
        </w:rPr>
        <w:t xml:space="preserve">Session: 2019-20                 </w:t>
      </w:r>
      <w:r>
        <w:rPr>
          <w:rFonts w:ascii="Times New Roman" w:hAnsi="Times New Roman" w:cs="Times New Roman"/>
          <w:b/>
        </w:rPr>
        <w:t xml:space="preserve">      </w:t>
      </w:r>
    </w:p>
    <w:p w:rsidR="00742BA3" w:rsidRDefault="00D33EEC" w:rsidP="00742BA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Subject: </w:t>
      </w:r>
      <w:r>
        <w:rPr>
          <w:rFonts w:ascii="Times New Roman" w:hAnsi="Times New Roman" w:cs="Times New Roman"/>
          <w:b/>
        </w:rPr>
        <w:tab/>
        <w:t>Paper –</w:t>
      </w:r>
      <w:r w:rsidR="00742BA3">
        <w:rPr>
          <w:rFonts w:ascii="Times New Roman" w:hAnsi="Times New Roman" w:cs="Times New Roman"/>
          <w:b/>
        </w:rPr>
        <w:t>VII</w:t>
      </w:r>
      <w:r>
        <w:rPr>
          <w:rFonts w:ascii="Times New Roman" w:hAnsi="Times New Roman" w:cs="Times New Roman"/>
          <w:b/>
        </w:rPr>
        <w:t>:</w:t>
      </w:r>
      <w:r w:rsidR="00742BA3">
        <w:rPr>
          <w:rFonts w:ascii="Times New Roman" w:hAnsi="Times New Roman" w:cs="Times New Roman"/>
          <w:b/>
        </w:rPr>
        <w:t xml:space="preserve"> Comparative Account Vertebrates-II,</w:t>
      </w:r>
    </w:p>
    <w:p w:rsidR="00742BA3" w:rsidRPr="008825B7" w:rsidRDefault="00742BA3" w:rsidP="00D33EEC">
      <w:pPr>
        <w:spacing w:line="240" w:lineRule="auto"/>
        <w:ind w:left="720"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Paper- IX</w:t>
      </w:r>
      <w:r w:rsidR="00D33EEC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  <w:b/>
        </w:rPr>
        <w:t xml:space="preserve">   Endocrinology and Neural Physiology</w:t>
      </w:r>
    </w:p>
    <w:p w:rsidR="00742BA3" w:rsidRPr="008825B7" w:rsidRDefault="00742BA3" w:rsidP="00742BA3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33EEC">
        <w:rPr>
          <w:rFonts w:ascii="Times New Roman" w:hAnsi="Times New Roman" w:cs="Times New Roman"/>
          <w:b/>
          <w:sz w:val="28"/>
        </w:rPr>
        <w:t xml:space="preserve">Teacher: Dr. </w:t>
      </w:r>
      <w:r w:rsidR="00D33EEC" w:rsidRPr="00D33EEC">
        <w:rPr>
          <w:rFonts w:ascii="Times New Roman" w:hAnsi="Times New Roman" w:cs="Times New Roman"/>
          <w:b/>
          <w:sz w:val="28"/>
        </w:rPr>
        <w:t>RASHMI KOHLI</w:t>
      </w:r>
    </w:p>
    <w:tbl>
      <w:tblPr>
        <w:tblW w:w="506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1697"/>
        <w:gridCol w:w="1828"/>
        <w:gridCol w:w="3830"/>
      </w:tblGrid>
      <w:tr w:rsidR="00742BA3" w:rsidRPr="008825B7" w:rsidTr="00D33EEC">
        <w:trPr>
          <w:trHeight w:val="521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S. No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Date From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 xml:space="preserve">Date </w:t>
            </w:r>
            <w:proofErr w:type="spellStart"/>
            <w:r w:rsidRPr="008825B7">
              <w:rPr>
                <w:rFonts w:ascii="Times New Roman" w:hAnsi="Times New Roman" w:cs="Times New Roman"/>
                <w:b/>
              </w:rPr>
              <w:t>Upto</w:t>
            </w:r>
            <w:proofErr w:type="spellEnd"/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25B7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742BA3" w:rsidRPr="008825B7" w:rsidTr="00D33EEC">
        <w:trPr>
          <w:trHeight w:val="520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20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Type study: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Uromastix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; Digestive system, Respiratory system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I: Comparative organs Respiratory System Vertebrates-Gills</w:t>
            </w:r>
          </w:p>
        </w:tc>
      </w:tr>
      <w:tr w:rsidR="00742BA3" w:rsidRPr="008825B7" w:rsidTr="00D33EEC">
        <w:trPr>
          <w:trHeight w:val="50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B.Sc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</w:rPr>
              <w:t>Uromastix</w:t>
            </w:r>
            <w:proofErr w:type="spellEnd"/>
            <w:r>
              <w:rPr>
                <w:rFonts w:ascii="Times New Roman" w:hAnsi="Times New Roman" w:cs="Times New Roman"/>
              </w:rPr>
              <w:t>: Circulatory, Reproductive system, Nervous System, Eyes, Ears.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M.Sc</w:t>
            </w:r>
            <w:proofErr w:type="spellEnd"/>
            <w:r>
              <w:rPr>
                <w:rFonts w:ascii="Times New Roman" w:hAnsi="Times New Roman" w:cs="Times New Roman"/>
              </w:rPr>
              <w:t>: Lungs in amphibian, Reptiles, Mammals, Mechanism of Respiration, Accessory respiratory organs.</w:t>
            </w:r>
          </w:p>
        </w:tc>
      </w:tr>
      <w:tr w:rsidR="00742BA3" w:rsidRPr="008825B7" w:rsidTr="00D33EEC">
        <w:trPr>
          <w:trHeight w:val="180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Pigeon: Type of Feathers, Digestive system, Respiratory System.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Chemical nature of hormones, action of steroid and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proteinaeous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hormones.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</w:p>
        </w:tc>
      </w:tr>
      <w:tr w:rsidR="00742BA3" w:rsidRPr="008825B7" w:rsidTr="00D33EEC">
        <w:trPr>
          <w:trHeight w:val="180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jan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vertAlign w:val="superscript"/>
              </w:rPr>
              <w:t>st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Pigeon: Reproductive, Nervous, Eye, Ear.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Hypothalamo-hypophyseal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pituitary system.</w:t>
            </w:r>
          </w:p>
        </w:tc>
      </w:tr>
      <w:tr w:rsidR="00742BA3" w:rsidRPr="008825B7" w:rsidTr="00D33EEC">
        <w:trPr>
          <w:trHeight w:val="180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Human Evolution</w:t>
            </w:r>
          </w:p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</w:t>
            </w:r>
            <w:proofErr w:type="gramStart"/>
            <w:r>
              <w:rPr>
                <w:rFonts w:ascii="Times New Roman" w:eastAsiaTheme="minorHAnsi" w:hAnsi="Times New Roman" w:cs="Times New Roman"/>
              </w:rPr>
              <w:t>Thyroid ,</w:t>
            </w:r>
            <w:proofErr w:type="gramEnd"/>
            <w:r>
              <w:rPr>
                <w:rFonts w:ascii="Times New Roman" w:eastAsiaTheme="minorHAnsi" w:hAnsi="Times New Roman" w:cs="Times New Roman"/>
              </w:rPr>
              <w:t xml:space="preserve"> Parathyroid Glands, Pancreas, Adrenals.</w:t>
            </w:r>
          </w:p>
          <w:p w:rsidR="00742BA3" w:rsidRPr="003548CB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</w:p>
        </w:tc>
      </w:tr>
      <w:tr w:rsidR="00742BA3" w:rsidRPr="008825B7" w:rsidTr="00D33EEC">
        <w:trPr>
          <w:trHeight w:val="180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Poisonous and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Non poisonous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Snakes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Hormones of Spermatogenesis,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folliculogenesis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oogenesis.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</w:p>
        </w:tc>
      </w:tr>
      <w:tr w:rsidR="00742BA3" w:rsidRPr="008825B7" w:rsidTr="00D33EEC">
        <w:trPr>
          <w:trHeight w:val="548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2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Flight Adaptations of Birds, Mammals: Digestive System, Respiratory System.</w:t>
            </w:r>
          </w:p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Paracrine,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telocrine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autocrine organs, GI tract Hormones, Prostaglandins.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A3" w:rsidRPr="008825B7" w:rsidTr="00D33EEC">
        <w:trPr>
          <w:trHeight w:val="716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feb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Reproductive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Sstem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Nervous system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Urinogenital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 System comparative account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</w:p>
        </w:tc>
      </w:tr>
      <w:tr w:rsidR="00742BA3" w:rsidRPr="008825B7" w:rsidTr="00D33EEC">
        <w:trPr>
          <w:trHeight w:val="215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vertAlign w:val="superscript"/>
              </w:rPr>
              <w:t>nd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Mammals: Eye, Ear, Arterial, Venous systems.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lastRenderedPageBreak/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Nervous System comparative account.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A3" w:rsidRPr="008825B7" w:rsidTr="00D33EEC">
        <w:trPr>
          <w:trHeight w:val="21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Mid semester Exam 6th  march-13</w:t>
            </w:r>
            <w:r w:rsidRPr="008825B7">
              <w:rPr>
                <w:rFonts w:ascii="Times New Roman" w:hAnsi="Times New Roman" w:cs="Times New Roman"/>
              </w:rPr>
              <w:t xml:space="preserve">th  march </w:t>
            </w:r>
            <w:r>
              <w:rPr>
                <w:rFonts w:ascii="Times New Roman" w:hAnsi="Times New Roman" w:cs="Times New Roman"/>
              </w:rPr>
              <w:t>2020</w:t>
            </w:r>
            <w:r w:rsidRPr="008825B7">
              <w:rPr>
                <w:rFonts w:ascii="Times New Roman" w:hAnsi="Times New Roman" w:cs="Times New Roman"/>
              </w:rPr>
              <w:t>)</w:t>
            </w:r>
          </w:p>
        </w:tc>
      </w:tr>
      <w:tr w:rsidR="00742BA3" w:rsidRPr="008825B7" w:rsidTr="00D33EEC">
        <w:trPr>
          <w:trHeight w:val="674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Micro, Macro, Mega evolution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M.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:.Comparative account of sense organs.</w:t>
            </w:r>
          </w:p>
        </w:tc>
      </w:tr>
      <w:tr w:rsidR="00742BA3" w:rsidRPr="008825B7" w:rsidTr="00D33EEC">
        <w:trPr>
          <w:trHeight w:val="242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D33EEC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</w:t>
            </w:r>
            <w:r w:rsidR="00742BA3" w:rsidRPr="008825B7">
              <w:rPr>
                <w:rFonts w:ascii="Times New Roman" w:hAnsi="Times New Roman" w:cs="Times New Roman"/>
              </w:rPr>
              <w:t>ek 1</w:t>
            </w:r>
            <w:r w:rsidR="00742B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 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8825B7">
              <w:rPr>
                <w:rFonts w:ascii="Times New Roman" w:hAnsi="Times New Roman" w:cs="Times New Roman"/>
                <w:b/>
              </w:rPr>
              <w:t xml:space="preserve"> </w:t>
            </w:r>
            <w:r w:rsidRPr="008825B7">
              <w:rPr>
                <w:rFonts w:ascii="Times New Roman" w:hAnsi="Times New Roman" w:cs="Times New Roman"/>
              </w:rPr>
              <w:t xml:space="preserve"> mar,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Fossils and dating of fossils</w:t>
            </w:r>
          </w:p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Mechanism of Nerve Conduction, Synapse, Na K channels, neurotransmitters, dopamine, serotonin, GABA.</w:t>
            </w:r>
          </w:p>
        </w:tc>
      </w:tr>
      <w:tr w:rsidR="00742BA3" w:rsidRPr="008825B7" w:rsidTr="00D33EEC">
        <w:trPr>
          <w:trHeight w:val="341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march 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   Biological concept of species</w:t>
            </w:r>
          </w:p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 xml:space="preserve">: Retinal rod cell excitation, myopia, </w:t>
            </w:r>
            <w:proofErr w:type="spellStart"/>
            <w:r>
              <w:rPr>
                <w:rFonts w:ascii="Times New Roman" w:eastAsiaTheme="minorHAnsi" w:hAnsi="Times New Roman" w:cs="Times New Roman"/>
              </w:rPr>
              <w:t>hypermetropia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, astigmatism.</w:t>
            </w:r>
          </w:p>
        </w:tc>
      </w:tr>
      <w:tr w:rsidR="00742BA3" w:rsidRPr="008825B7" w:rsidTr="00D33EEC">
        <w:trPr>
          <w:trHeight w:val="41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B.Sc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Dentition in mammals</w:t>
            </w:r>
          </w:p>
          <w:p w:rsidR="00742BA3" w:rsidRPr="008825B7" w:rsidRDefault="00742BA3" w:rsidP="00D33E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</w:rPr>
              <w:t>M.Sc</w:t>
            </w:r>
            <w:proofErr w:type="spellEnd"/>
            <w:r>
              <w:rPr>
                <w:rFonts w:ascii="Times New Roman" w:eastAsiaTheme="minorHAnsi" w:hAnsi="Times New Roman" w:cs="Times New Roman"/>
              </w:rPr>
              <w:t>: Mechanism of auditory and olfactory responses, gustatory responses.</w:t>
            </w:r>
          </w:p>
        </w:tc>
      </w:tr>
      <w:tr w:rsidR="00742BA3" w:rsidRPr="008825B7" w:rsidTr="00D33EEC">
        <w:trPr>
          <w:trHeight w:val="41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A3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B.Sc</w:t>
            </w:r>
            <w:proofErr w:type="spellEnd"/>
            <w:r>
              <w:rPr>
                <w:rFonts w:ascii="Times New Roman" w:hAnsi="Times New Roman" w:cs="Times New Roman"/>
              </w:rPr>
              <w:t xml:space="preserve">: Skeleton of </w:t>
            </w:r>
            <w:proofErr w:type="spellStart"/>
            <w:r>
              <w:rPr>
                <w:rFonts w:ascii="Times New Roman" w:hAnsi="Times New Roman" w:cs="Times New Roman"/>
              </w:rPr>
              <w:t>Varanus</w:t>
            </w:r>
            <w:proofErr w:type="spellEnd"/>
          </w:p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M. </w:t>
            </w:r>
            <w:proofErr w:type="spellStart"/>
            <w:r>
              <w:rPr>
                <w:rFonts w:ascii="Times New Roman" w:hAnsi="Times New Roman" w:cs="Times New Roman"/>
              </w:rPr>
              <w:t>Sc</w:t>
            </w:r>
            <w:proofErr w:type="spellEnd"/>
            <w:r>
              <w:rPr>
                <w:rFonts w:ascii="Times New Roman" w:hAnsi="Times New Roman" w:cs="Times New Roman"/>
              </w:rPr>
              <w:t>: Chemotactic signals of plasma membranes</w:t>
            </w:r>
          </w:p>
        </w:tc>
      </w:tr>
      <w:tr w:rsidR="00742BA3" w:rsidRPr="008825B7" w:rsidTr="00D33EEC">
        <w:trPr>
          <w:trHeight w:val="41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Default="00742BA3" w:rsidP="00D33EEC">
            <w:pPr>
              <w:jc w:val="center"/>
              <w:rPr>
                <w:rFonts w:ascii="Times New Roman" w:eastAsiaTheme="minorHAnsi" w:hAnsi="Times New Roman" w:cs="Times New Roman"/>
              </w:rPr>
            </w:pPr>
          </w:p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Revision</w:t>
            </w:r>
          </w:p>
        </w:tc>
      </w:tr>
      <w:tr w:rsidR="00742BA3" w:rsidRPr="008825B7" w:rsidTr="00D33EEC">
        <w:trPr>
          <w:trHeight w:val="41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Week 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r w:rsidRPr="008825B7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8825B7">
              <w:rPr>
                <w:rFonts w:ascii="Times New Roman" w:hAnsi="Times New Roman" w:cs="Times New Roman"/>
              </w:rPr>
              <w:t>april</w:t>
            </w:r>
            <w:proofErr w:type="spellEnd"/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Revision</w:t>
            </w:r>
          </w:p>
        </w:tc>
      </w:tr>
      <w:tr w:rsidR="00742BA3" w:rsidRPr="008825B7" w:rsidTr="00D33EEC">
        <w:trPr>
          <w:trHeight w:val="413"/>
          <w:jc w:val="center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 xml:space="preserve">Week </w:t>
            </w:r>
            <w:bookmarkStart w:id="0" w:name="_GoBack"/>
            <w:bookmarkEnd w:id="0"/>
            <w:r w:rsidRPr="008825B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8825B7">
              <w:rPr>
                <w:rFonts w:ascii="Times New Roman" w:hAnsi="Times New Roman" w:cs="Times New Roman"/>
                <w:vertAlign w:val="superscript"/>
              </w:rPr>
              <w:t>th</w:t>
            </w:r>
            <w:proofErr w:type="spellEnd"/>
            <w:r>
              <w:rPr>
                <w:rFonts w:ascii="Times New Roman" w:hAnsi="Times New Roman" w:cs="Times New Roman"/>
              </w:rPr>
              <w:t xml:space="preserve">  May</w:t>
            </w:r>
            <w:r w:rsidRPr="008825B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2BA3" w:rsidRPr="008825B7" w:rsidRDefault="00742BA3" w:rsidP="00D33EEC">
            <w:pPr>
              <w:jc w:val="center"/>
              <w:rPr>
                <w:rFonts w:ascii="Times New Roman" w:hAnsi="Times New Roman" w:cs="Times New Roman"/>
              </w:rPr>
            </w:pPr>
            <w:r w:rsidRPr="008825B7">
              <w:rPr>
                <w:rFonts w:ascii="Times New Roman" w:hAnsi="Times New Roman" w:cs="Times New Roman"/>
              </w:rPr>
              <w:t>Revision</w:t>
            </w:r>
          </w:p>
        </w:tc>
      </w:tr>
    </w:tbl>
    <w:p w:rsidR="00D47D55" w:rsidRDefault="00D47D55"/>
    <w:sectPr w:rsidR="00D47D55" w:rsidSect="00D47D55">
      <w:headerReference w:type="default" r:id="rId7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9F8" w:rsidRDefault="006D19F8" w:rsidP="00D33EEC">
      <w:pPr>
        <w:spacing w:after="0" w:line="240" w:lineRule="auto"/>
      </w:pPr>
      <w:r>
        <w:separator/>
      </w:r>
    </w:p>
  </w:endnote>
  <w:endnote w:type="continuationSeparator" w:id="0">
    <w:p w:rsidR="006D19F8" w:rsidRDefault="006D19F8" w:rsidP="00D33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9F8" w:rsidRDefault="006D19F8" w:rsidP="00D33EEC">
      <w:pPr>
        <w:spacing w:after="0" w:line="240" w:lineRule="auto"/>
      </w:pPr>
      <w:r>
        <w:separator/>
      </w:r>
    </w:p>
  </w:footnote>
  <w:footnote w:type="continuationSeparator" w:id="0">
    <w:p w:rsidR="006D19F8" w:rsidRDefault="006D19F8" w:rsidP="00D33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EC" w:rsidRDefault="00D33EEC" w:rsidP="00D33EEC">
    <w:pPr>
      <w:pStyle w:val="Header"/>
      <w:jc w:val="center"/>
      <w:rPr>
        <w:rFonts w:ascii="Bookman Old Style" w:hAnsi="Bookman Old Style"/>
        <w:b/>
        <w:sz w:val="28"/>
      </w:rPr>
    </w:pPr>
    <w:r w:rsidRPr="00D33EEC">
      <w:rPr>
        <w:rFonts w:ascii="Bookman Old Style" w:hAnsi="Bookman Old Style"/>
        <w:b/>
        <w:sz w:val="28"/>
      </w:rPr>
      <w:t>Post Gradua</w:t>
    </w:r>
    <w:r>
      <w:rPr>
        <w:rFonts w:ascii="Bookman Old Style" w:hAnsi="Bookman Old Style"/>
        <w:b/>
        <w:sz w:val="28"/>
      </w:rPr>
      <w:t>te Government College For Girls</w:t>
    </w:r>
    <w:r w:rsidRPr="00D33EEC">
      <w:rPr>
        <w:rFonts w:ascii="Bookman Old Style" w:hAnsi="Bookman Old Style"/>
        <w:b/>
        <w:sz w:val="28"/>
      </w:rPr>
      <w:t xml:space="preserve"> </w:t>
    </w:r>
  </w:p>
  <w:p w:rsidR="00D33EEC" w:rsidRPr="00D33EEC" w:rsidRDefault="00D33EEC" w:rsidP="00D33EEC">
    <w:pPr>
      <w:pStyle w:val="Header"/>
      <w:jc w:val="center"/>
      <w:rPr>
        <w:b/>
      </w:rPr>
    </w:pPr>
    <w:r w:rsidRPr="00D33EEC">
      <w:rPr>
        <w:rFonts w:ascii="Bookman Old Style" w:hAnsi="Bookman Old Style"/>
        <w:b/>
        <w:sz w:val="28"/>
      </w:rPr>
      <w:t>Sector - 42, Chandigarh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BA3"/>
    <w:rsid w:val="006D19F8"/>
    <w:rsid w:val="00742BA3"/>
    <w:rsid w:val="00D33EEC"/>
    <w:rsid w:val="00D4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BA3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EEC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3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EEC"/>
    <w:rPr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BA3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3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EEC"/>
    <w:rPr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33E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EEC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403</Words>
  <Characters>2301</Characters>
  <Application>Microsoft Office Word</Application>
  <DocSecurity>0</DocSecurity>
  <Lines>19</Lines>
  <Paragraphs>5</Paragraphs>
  <ScaleCrop>false</ScaleCrop>
  <Company>CSIR-IMTECH</Company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 Bedi</dc:creator>
  <cp:keywords/>
  <dc:description/>
  <cp:lastModifiedBy>lenovo</cp:lastModifiedBy>
  <cp:revision>2</cp:revision>
  <dcterms:created xsi:type="dcterms:W3CDTF">2020-02-19T05:17:00Z</dcterms:created>
  <dcterms:modified xsi:type="dcterms:W3CDTF">2020-02-19T05:32:00Z</dcterms:modified>
</cp:coreProperties>
</file>