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06E" w:rsidRDefault="0060006E" w:rsidP="006000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60006E" w:rsidRDefault="0060006E" w:rsidP="0060006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60006E" w:rsidRDefault="00C15403" w:rsidP="006000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 xml:space="preserve">B.A.II Hons. </w:t>
      </w:r>
      <w:r w:rsidR="0060006E">
        <w:rPr>
          <w:rFonts w:ascii="Times New Roman" w:hAnsi="Times New Roman"/>
          <w:b/>
          <w:sz w:val="24"/>
          <w:szCs w:val="24"/>
        </w:rPr>
        <w:tab/>
      </w:r>
      <w:r w:rsidR="0060006E">
        <w:rPr>
          <w:rFonts w:ascii="Times New Roman" w:hAnsi="Times New Roman"/>
          <w:sz w:val="24"/>
          <w:szCs w:val="24"/>
        </w:rPr>
        <w:tab/>
      </w:r>
      <w:r w:rsidR="003E6080">
        <w:rPr>
          <w:rFonts w:ascii="Times New Roman" w:hAnsi="Times New Roman"/>
          <w:b/>
          <w:sz w:val="24"/>
          <w:szCs w:val="24"/>
        </w:rPr>
        <w:tab/>
      </w:r>
      <w:r w:rsidR="0060006E">
        <w:rPr>
          <w:rFonts w:ascii="Times New Roman" w:hAnsi="Times New Roman"/>
          <w:b/>
          <w:sz w:val="24"/>
          <w:szCs w:val="24"/>
        </w:rPr>
        <w:tab/>
        <w:t xml:space="preserve">Name of the Teacher: Mrs. Harvinder </w:t>
      </w:r>
      <w:r w:rsidR="003E6080">
        <w:rPr>
          <w:rFonts w:ascii="Times New Roman" w:hAnsi="Times New Roman"/>
          <w:b/>
          <w:sz w:val="24"/>
          <w:szCs w:val="24"/>
        </w:rPr>
        <w:t>Kaur</w:t>
      </w:r>
    </w:p>
    <w:p w:rsidR="0060006E" w:rsidRDefault="0060006E" w:rsidP="006000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VI</w:t>
      </w:r>
    </w:p>
    <w:p w:rsidR="0060006E" w:rsidRDefault="0060006E" w:rsidP="006000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  <w:t xml:space="preserve"> IV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Room No: Video Studio</w:t>
      </w:r>
    </w:p>
    <w:p w:rsidR="0060006E" w:rsidRDefault="0060006E" w:rsidP="0060006E"/>
    <w:tbl>
      <w:tblPr>
        <w:tblW w:w="10174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303"/>
        <w:gridCol w:w="4303"/>
      </w:tblGrid>
      <w:tr w:rsidR="0060006E" w:rsidRPr="00562A28" w:rsidTr="00C73306">
        <w:trPr>
          <w:gridAfter w:val="2"/>
          <w:wAfter w:w="8606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0006E" w:rsidRPr="00562A28" w:rsidTr="00C73306">
        <w:trPr>
          <w:gridAfter w:val="2"/>
          <w:wAfter w:w="8606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spacing w:after="0" w:line="240" w:lineRule="auto"/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History of English Literature 18</w:t>
            </w:r>
            <w:r w:rsidRPr="000F4673">
              <w:rPr>
                <w:rFonts w:ascii="Kruti Dev 010" w:hAnsi="Kruti Dev 010"/>
                <w:sz w:val="28"/>
                <w:szCs w:val="28"/>
                <w:vertAlign w:val="superscript"/>
                <w:lang w:val="en-IN" w:eastAsia="en-IN"/>
              </w:rPr>
              <w:t>th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Century</w:t>
            </w:r>
          </w:p>
        </w:tc>
      </w:tr>
      <w:tr w:rsidR="0060006E" w:rsidRPr="00562A28" w:rsidTr="00C73306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P.B. Shelley</w:t>
            </w:r>
          </w:p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Poem: Ozymandias</w:t>
            </w:r>
          </w:p>
        </w:tc>
      </w:tr>
      <w:tr w:rsidR="0060006E" w:rsidRPr="00562A28" w:rsidTr="00C73306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P.B. Shelley- Ode to a Skylark,</w:t>
            </w:r>
          </w:p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Ode to the West Wind</w:t>
            </w:r>
          </w:p>
        </w:tc>
      </w:tr>
      <w:tr w:rsidR="0060006E" w:rsidRPr="00562A28" w:rsidTr="00C73306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S.T. Coleridge and his Supernaturalism</w:t>
            </w:r>
          </w:p>
        </w:tc>
      </w:tr>
      <w:tr w:rsidR="0060006E" w:rsidRPr="00562A28" w:rsidTr="00C73306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Coleridge’s Kubla Khan,</w:t>
            </w:r>
          </w:p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Rime of the Ancient Mariner- Part I &amp; II</w:t>
            </w:r>
          </w:p>
        </w:tc>
      </w:tr>
      <w:tr w:rsidR="0060006E" w:rsidRPr="00562A28" w:rsidTr="00C73306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Coleridge’s </w:t>
            </w:r>
          </w:p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Rime of the Ancient Mariner- Parts IIItoVII</w:t>
            </w:r>
          </w:p>
        </w:tc>
      </w:tr>
      <w:tr w:rsidR="0060006E" w:rsidRPr="00562A28" w:rsidTr="00C73306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Discussion of Questions on Shelley and Coleridge</w:t>
            </w:r>
          </w:p>
        </w:tc>
      </w:tr>
      <w:tr w:rsidR="0060006E" w:rsidRPr="00562A28" w:rsidTr="00C73306">
        <w:trPr>
          <w:gridAfter w:val="2"/>
          <w:wAfter w:w="8606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B96602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Introduction to Thomas Hardy </w:t>
            </w:r>
          </w:p>
        </w:tc>
      </w:tr>
      <w:tr w:rsidR="0060006E" w:rsidRPr="00562A28" w:rsidTr="00C73306">
        <w:trPr>
          <w:gridAfter w:val="2"/>
          <w:wAfter w:w="8606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rPr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Revision</w:t>
            </w:r>
          </w:p>
        </w:tc>
      </w:tr>
      <w:tr w:rsidR="0060006E" w:rsidRPr="00562A28" w:rsidTr="00C73306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4303" w:type="dxa"/>
          </w:tcPr>
          <w:p w:rsidR="0060006E" w:rsidRPr="00562A28" w:rsidRDefault="0060006E" w:rsidP="00C73306">
            <w:pPr>
              <w:spacing w:after="0" w:line="240" w:lineRule="auto"/>
            </w:pPr>
          </w:p>
        </w:tc>
        <w:tc>
          <w:tcPr>
            <w:tcW w:w="4303" w:type="dxa"/>
          </w:tcPr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Introduction to Emily Bronte</w:t>
            </w:r>
          </w:p>
        </w:tc>
      </w:tr>
      <w:tr w:rsidR="0060006E" w:rsidRPr="00562A28" w:rsidTr="00C73306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History of English Literature 19</w:t>
            </w:r>
            <w:r w:rsidRPr="00B96602">
              <w:rPr>
                <w:rFonts w:ascii="Kruti Dev 010" w:hAnsi="Kruti Dev 010"/>
                <w:sz w:val="28"/>
                <w:szCs w:val="28"/>
                <w:vertAlign w:val="superscript"/>
                <w:lang w:val="en-IN" w:eastAsia="en-IN"/>
              </w:rPr>
              <w:t>th</w:t>
            </w: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Century</w:t>
            </w:r>
          </w:p>
        </w:tc>
      </w:tr>
      <w:tr w:rsidR="0060006E" w:rsidRPr="00562A28" w:rsidTr="00C73306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Novel-</w:t>
            </w:r>
          </w:p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lastRenderedPageBreak/>
              <w:t xml:space="preserve"> Hardy’s Tess of the D’urbervilles</w:t>
            </w:r>
          </w:p>
        </w:tc>
      </w:tr>
      <w:tr w:rsidR="0060006E" w:rsidRPr="00562A28" w:rsidTr="00C73306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Novel-</w:t>
            </w:r>
          </w:p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Emily Bronte’s  Wuthering Heights</w:t>
            </w:r>
          </w:p>
        </w:tc>
      </w:tr>
      <w:tr w:rsidR="0060006E" w:rsidRPr="00562A28" w:rsidTr="00C73306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Novel-</w:t>
            </w:r>
          </w:p>
          <w:p w:rsidR="0060006E" w:rsidRDefault="0060006E" w:rsidP="00C73306">
            <w:pPr>
              <w:rPr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Hardy’s Tess of the D’urbervilles</w:t>
            </w:r>
          </w:p>
        </w:tc>
      </w:tr>
      <w:tr w:rsidR="0060006E" w:rsidRPr="00562A28" w:rsidTr="00C73306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Novel-</w:t>
            </w:r>
          </w:p>
          <w:p w:rsidR="0060006E" w:rsidRDefault="0060006E" w:rsidP="00C73306">
            <w:pPr>
              <w:rPr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Emily Bronte’s  Wuthering Heights</w:t>
            </w:r>
          </w:p>
        </w:tc>
      </w:tr>
      <w:tr w:rsidR="0060006E" w:rsidRPr="00562A28" w:rsidTr="00C73306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Novel&amp; Discussion of the Questions-</w:t>
            </w:r>
          </w:p>
          <w:p w:rsidR="0060006E" w:rsidRDefault="0060006E" w:rsidP="00C73306">
            <w:pPr>
              <w:rPr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 Hardy’s Tess of the D’urbervilles</w:t>
            </w:r>
          </w:p>
        </w:tc>
      </w:tr>
      <w:tr w:rsidR="0060006E" w:rsidRPr="00562A28" w:rsidTr="00C73306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rPr>
                <w:rFonts w:ascii="Kruti Dev 010" w:hAnsi="Kruti Dev 010"/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Reading of the Novel&amp; Discussion of the Questions-</w:t>
            </w:r>
          </w:p>
          <w:p w:rsidR="0060006E" w:rsidRDefault="0060006E" w:rsidP="00C73306">
            <w:pPr>
              <w:rPr>
                <w:sz w:val="28"/>
                <w:szCs w:val="28"/>
                <w:lang w:val="en-IN" w:eastAsia="en-IN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 xml:space="preserve">Emily Bronte’s  Wuthering Heights </w:t>
            </w:r>
          </w:p>
        </w:tc>
      </w:tr>
      <w:tr w:rsidR="0060006E" w:rsidRPr="00562A28" w:rsidTr="00C73306">
        <w:trPr>
          <w:gridAfter w:val="2"/>
          <w:wAfter w:w="8606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Default="0060006E" w:rsidP="00C733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0006E" w:rsidRPr="00562A28" w:rsidRDefault="0060006E" w:rsidP="00C733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  <w:lang w:val="en-IN" w:eastAsia="en-IN"/>
              </w:rPr>
              <w:t>Revision</w:t>
            </w:r>
          </w:p>
        </w:tc>
      </w:tr>
    </w:tbl>
    <w:p w:rsidR="0060006E" w:rsidRDefault="0060006E" w:rsidP="0060006E"/>
    <w:p w:rsidR="0080234A" w:rsidRDefault="0080234A"/>
    <w:sectPr w:rsidR="0080234A" w:rsidSect="00802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0006E"/>
    <w:rsid w:val="003E6080"/>
    <w:rsid w:val="00506B49"/>
    <w:rsid w:val="005F600B"/>
    <w:rsid w:val="0060006E"/>
    <w:rsid w:val="0080234A"/>
    <w:rsid w:val="009035D9"/>
    <w:rsid w:val="00C15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06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1533</Characters>
  <Application>Microsoft Office Word</Application>
  <DocSecurity>0</DocSecurity>
  <Lines>12</Lines>
  <Paragraphs>3</Paragraphs>
  <ScaleCrop>false</ScaleCrop>
  <Company>Wipro Limited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4</cp:revision>
  <dcterms:created xsi:type="dcterms:W3CDTF">2020-02-19T05:31:00Z</dcterms:created>
  <dcterms:modified xsi:type="dcterms:W3CDTF">2020-02-19T05:38:00Z</dcterms:modified>
</cp:coreProperties>
</file>